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59FA" w:rsidRPr="003A3E07" w:rsidRDefault="00F359FA" w:rsidP="00FA72AE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A3E07">
        <w:rPr>
          <w:rFonts w:ascii="Times New Roman" w:hAnsi="Times New Roman" w:cs="Times New Roman"/>
          <w:b/>
          <w:sz w:val="24"/>
          <w:szCs w:val="24"/>
        </w:rPr>
        <w:t>1. VETERİNER TIBBİ ÜRÜNÜN İSMİ</w:t>
      </w:r>
    </w:p>
    <w:p w:rsidR="00F359FA" w:rsidRPr="003A3E07" w:rsidRDefault="00F359FA" w:rsidP="00FA72A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3A3E07">
        <w:rPr>
          <w:rFonts w:ascii="Times New Roman" w:hAnsi="Times New Roman" w:cs="Times New Roman"/>
          <w:sz w:val="24"/>
          <w:szCs w:val="24"/>
        </w:rPr>
        <w:t>………………..</w:t>
      </w:r>
      <w:proofErr w:type="gramEnd"/>
    </w:p>
    <w:p w:rsidR="00FA72AE" w:rsidRPr="003A3E07" w:rsidRDefault="00FA72AE" w:rsidP="00FA72A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359FA" w:rsidRPr="003A3E07" w:rsidRDefault="00F359FA" w:rsidP="00FA72AE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A3E07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B34FBC" w:rsidRPr="003A3E07">
        <w:rPr>
          <w:rFonts w:ascii="Times New Roman" w:hAnsi="Times New Roman" w:cs="Times New Roman"/>
          <w:b/>
          <w:sz w:val="24"/>
          <w:szCs w:val="24"/>
        </w:rPr>
        <w:t>KALİTATİF VE KANTİTATİF BİLEŞİM</w:t>
      </w:r>
    </w:p>
    <w:p w:rsidR="00F359FA" w:rsidRPr="003A3E07" w:rsidRDefault="00F359FA" w:rsidP="00FA72A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A3E07">
        <w:rPr>
          <w:rFonts w:ascii="Times New Roman" w:hAnsi="Times New Roman" w:cs="Times New Roman"/>
          <w:sz w:val="24"/>
          <w:szCs w:val="24"/>
        </w:rPr>
        <w:t xml:space="preserve">Her </w:t>
      </w:r>
      <w:r w:rsidR="00DD6F84" w:rsidRPr="003A3E07">
        <w:rPr>
          <w:rFonts w:ascii="Times New Roman" w:hAnsi="Times New Roman" w:cs="Times New Roman"/>
          <w:sz w:val="24"/>
          <w:szCs w:val="24"/>
        </w:rPr>
        <w:t>enjektör:</w:t>
      </w:r>
    </w:p>
    <w:p w:rsidR="00F359FA" w:rsidRPr="003A3E07" w:rsidRDefault="00F359FA" w:rsidP="00FA72A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A3E07">
        <w:rPr>
          <w:rFonts w:ascii="Times New Roman" w:hAnsi="Times New Roman" w:cs="Times New Roman"/>
          <w:sz w:val="24"/>
          <w:szCs w:val="24"/>
        </w:rPr>
        <w:t>Aktif madde:</w:t>
      </w:r>
    </w:p>
    <w:p w:rsidR="005445E8" w:rsidRPr="003A3E07" w:rsidRDefault="00DD6F84" w:rsidP="00FA72A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3A3E07">
        <w:rPr>
          <w:rFonts w:ascii="Times New Roman" w:hAnsi="Times New Roman" w:cs="Times New Roman"/>
          <w:sz w:val="24"/>
          <w:szCs w:val="24"/>
        </w:rPr>
        <w:t>Ampisilin</w:t>
      </w:r>
      <w:proofErr w:type="spellEnd"/>
      <w:r w:rsidRPr="003A3E07">
        <w:rPr>
          <w:rFonts w:ascii="Times New Roman" w:hAnsi="Times New Roman" w:cs="Times New Roman"/>
          <w:sz w:val="24"/>
          <w:szCs w:val="24"/>
        </w:rPr>
        <w:t xml:space="preserve"> (sodyum olarak)</w:t>
      </w:r>
      <w:proofErr w:type="gramStart"/>
      <w:r w:rsidRPr="003A3E07">
        <w:rPr>
          <w:rFonts w:ascii="Times New Roman" w:hAnsi="Times New Roman" w:cs="Times New Roman"/>
          <w:sz w:val="24"/>
          <w:szCs w:val="24"/>
        </w:rPr>
        <w:t>……………………..</w:t>
      </w:r>
      <w:proofErr w:type="gramEnd"/>
      <w:r w:rsidRPr="003A3E07">
        <w:rPr>
          <w:rFonts w:ascii="Times New Roman" w:hAnsi="Times New Roman" w:cs="Times New Roman"/>
          <w:sz w:val="24"/>
          <w:szCs w:val="24"/>
        </w:rPr>
        <w:t>75 mg</w:t>
      </w:r>
    </w:p>
    <w:p w:rsidR="00DD6F84" w:rsidRPr="003A3E07" w:rsidRDefault="00DD6F84" w:rsidP="00FA72A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3A3E07">
        <w:rPr>
          <w:rFonts w:ascii="Times New Roman" w:hAnsi="Times New Roman" w:cs="Times New Roman"/>
          <w:sz w:val="24"/>
          <w:szCs w:val="24"/>
        </w:rPr>
        <w:t>Kloksasilin</w:t>
      </w:r>
      <w:proofErr w:type="spellEnd"/>
      <w:r w:rsidRPr="003A3E07">
        <w:rPr>
          <w:rFonts w:ascii="Times New Roman" w:hAnsi="Times New Roman" w:cs="Times New Roman"/>
          <w:sz w:val="24"/>
          <w:szCs w:val="24"/>
        </w:rPr>
        <w:t xml:space="preserve"> (sodyum olarak)</w:t>
      </w:r>
      <w:proofErr w:type="gramStart"/>
      <w:r w:rsidRPr="003A3E07">
        <w:rPr>
          <w:rFonts w:ascii="Times New Roman" w:hAnsi="Times New Roman" w:cs="Times New Roman"/>
          <w:sz w:val="24"/>
          <w:szCs w:val="24"/>
        </w:rPr>
        <w:t>……………………</w:t>
      </w:r>
      <w:proofErr w:type="gramEnd"/>
      <w:r w:rsidRPr="003A3E07">
        <w:rPr>
          <w:rFonts w:ascii="Times New Roman" w:hAnsi="Times New Roman" w:cs="Times New Roman"/>
          <w:sz w:val="24"/>
          <w:szCs w:val="24"/>
        </w:rPr>
        <w:t>200 mg</w:t>
      </w:r>
    </w:p>
    <w:p w:rsidR="00F359FA" w:rsidRPr="003A3E07" w:rsidRDefault="00F359FA" w:rsidP="00FA72A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A3E07">
        <w:rPr>
          <w:rFonts w:ascii="Times New Roman" w:hAnsi="Times New Roman" w:cs="Times New Roman"/>
          <w:sz w:val="24"/>
          <w:szCs w:val="24"/>
        </w:rPr>
        <w:t>Yardımcı maddeler:</w:t>
      </w:r>
    </w:p>
    <w:p w:rsidR="005445E8" w:rsidRPr="003A3E07" w:rsidRDefault="005445E8" w:rsidP="00FA72A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359FA" w:rsidRPr="003A3E07" w:rsidRDefault="00DE29AB" w:rsidP="00FA72A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A3E07">
        <w:rPr>
          <w:rFonts w:ascii="Times New Roman" w:hAnsi="Times New Roman" w:cs="Times New Roman"/>
          <w:sz w:val="24"/>
          <w:szCs w:val="24"/>
        </w:rPr>
        <w:t>Yardımcı maddelerin tam listesi için bölüm</w:t>
      </w:r>
      <w:r w:rsidR="00F359FA" w:rsidRPr="003A3E07">
        <w:rPr>
          <w:rFonts w:ascii="Times New Roman" w:hAnsi="Times New Roman" w:cs="Times New Roman"/>
          <w:sz w:val="24"/>
          <w:szCs w:val="24"/>
        </w:rPr>
        <w:t xml:space="preserve"> 6.1.</w:t>
      </w:r>
      <w:r w:rsidRPr="003A3E07">
        <w:rPr>
          <w:rFonts w:ascii="Times New Roman" w:hAnsi="Times New Roman" w:cs="Times New Roman"/>
          <w:sz w:val="24"/>
          <w:szCs w:val="24"/>
        </w:rPr>
        <w:t>’e bakınız</w:t>
      </w:r>
    </w:p>
    <w:p w:rsidR="00F359FA" w:rsidRPr="003A3E07" w:rsidRDefault="00F359FA" w:rsidP="00FA72AE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A3E07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DE29AB" w:rsidRPr="003A3E07">
        <w:rPr>
          <w:rFonts w:ascii="Times New Roman" w:hAnsi="Times New Roman" w:cs="Times New Roman"/>
          <w:b/>
          <w:sz w:val="24"/>
          <w:szCs w:val="24"/>
        </w:rPr>
        <w:t>FARMASÖTİK ŞEKİL</w:t>
      </w:r>
    </w:p>
    <w:p w:rsidR="00F359FA" w:rsidRPr="003A3E07" w:rsidRDefault="00DD6F84" w:rsidP="00FA72A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A3E07">
        <w:rPr>
          <w:rFonts w:ascii="Times New Roman" w:hAnsi="Times New Roman" w:cs="Times New Roman"/>
          <w:sz w:val="24"/>
          <w:szCs w:val="24"/>
        </w:rPr>
        <w:t>Meme İçi Süspansiyon</w:t>
      </w:r>
    </w:p>
    <w:p w:rsidR="00DD6F84" w:rsidRPr="003A3E07" w:rsidRDefault="00DD6F84" w:rsidP="00FA72A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359FA" w:rsidRPr="003A3E07" w:rsidRDefault="00F359FA" w:rsidP="00FA72AE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A3E07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DE29AB" w:rsidRPr="003A3E07">
        <w:rPr>
          <w:rFonts w:ascii="Times New Roman" w:hAnsi="Times New Roman" w:cs="Times New Roman"/>
          <w:b/>
          <w:sz w:val="24"/>
          <w:szCs w:val="24"/>
        </w:rPr>
        <w:t>KLİNİK ÖZELLİKLER</w:t>
      </w:r>
    </w:p>
    <w:p w:rsidR="00F359FA" w:rsidRPr="003A3E07" w:rsidRDefault="00F359FA" w:rsidP="00FA72AE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A3E07">
        <w:rPr>
          <w:rFonts w:ascii="Times New Roman" w:hAnsi="Times New Roman" w:cs="Times New Roman"/>
          <w:b/>
          <w:sz w:val="24"/>
          <w:szCs w:val="24"/>
        </w:rPr>
        <w:t xml:space="preserve">4.1 </w:t>
      </w:r>
      <w:r w:rsidR="001E220A" w:rsidRPr="003A3E07">
        <w:rPr>
          <w:rFonts w:ascii="Times New Roman" w:hAnsi="Times New Roman" w:cs="Times New Roman"/>
          <w:b/>
          <w:sz w:val="24"/>
          <w:szCs w:val="24"/>
        </w:rPr>
        <w:t>Hedef tür</w:t>
      </w:r>
    </w:p>
    <w:p w:rsidR="00B64D81" w:rsidRDefault="00DD6F84" w:rsidP="00FA72A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A3E07">
        <w:rPr>
          <w:rFonts w:ascii="Times New Roman" w:hAnsi="Times New Roman" w:cs="Times New Roman"/>
          <w:sz w:val="24"/>
          <w:szCs w:val="24"/>
        </w:rPr>
        <w:t>Sığır</w:t>
      </w:r>
    </w:p>
    <w:p w:rsidR="006C1025" w:rsidRPr="003A3E07" w:rsidRDefault="006C1025" w:rsidP="00FA72A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359FA" w:rsidRPr="003A3E07" w:rsidRDefault="00F359FA" w:rsidP="00FA72A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3A3E07">
        <w:rPr>
          <w:rFonts w:ascii="Times New Roman" w:hAnsi="Times New Roman" w:cs="Times New Roman"/>
          <w:b/>
          <w:sz w:val="24"/>
          <w:szCs w:val="24"/>
        </w:rPr>
        <w:t xml:space="preserve">4.2 </w:t>
      </w:r>
      <w:r w:rsidR="001E220A" w:rsidRPr="003A3E07">
        <w:rPr>
          <w:rFonts w:ascii="Times New Roman" w:hAnsi="Times New Roman" w:cs="Times New Roman"/>
          <w:b/>
          <w:sz w:val="24"/>
          <w:szCs w:val="24"/>
        </w:rPr>
        <w:t>Her bir hedef tür için kullanım alanı</w:t>
      </w:r>
    </w:p>
    <w:p w:rsidR="00DD6F84" w:rsidRPr="003A3E07" w:rsidRDefault="00DD6F84" w:rsidP="00FA72A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A3E07">
        <w:rPr>
          <w:rFonts w:ascii="Times New Roman" w:hAnsi="Times New Roman" w:cs="Times New Roman"/>
          <w:sz w:val="24"/>
          <w:szCs w:val="24"/>
        </w:rPr>
        <w:t>Laktasyondaki</w:t>
      </w:r>
      <w:proofErr w:type="spellEnd"/>
      <w:r w:rsidRPr="003A3E07">
        <w:rPr>
          <w:rFonts w:ascii="Times New Roman" w:hAnsi="Times New Roman" w:cs="Times New Roman"/>
          <w:sz w:val="24"/>
          <w:szCs w:val="24"/>
        </w:rPr>
        <w:t xml:space="preserve"> sığırlarda aşağıda verilen patojenler tarafından meydana getirilen klinik </w:t>
      </w:r>
      <w:proofErr w:type="spellStart"/>
      <w:r w:rsidRPr="003A3E07">
        <w:rPr>
          <w:rFonts w:ascii="Times New Roman" w:hAnsi="Times New Roman" w:cs="Times New Roman"/>
          <w:sz w:val="24"/>
          <w:szCs w:val="24"/>
        </w:rPr>
        <w:t>mastitis</w:t>
      </w:r>
      <w:proofErr w:type="spellEnd"/>
      <w:r w:rsidRPr="003A3E07">
        <w:rPr>
          <w:rFonts w:ascii="Times New Roman" w:hAnsi="Times New Roman" w:cs="Times New Roman"/>
          <w:sz w:val="24"/>
          <w:szCs w:val="24"/>
        </w:rPr>
        <w:t xml:space="preserve"> tedavisi:</w:t>
      </w:r>
    </w:p>
    <w:p w:rsidR="00DD6F84" w:rsidRPr="003A3E07" w:rsidRDefault="00DD6F84" w:rsidP="0036510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A3E07">
        <w:rPr>
          <w:rFonts w:ascii="Times New Roman" w:hAnsi="Times New Roman" w:cs="Times New Roman"/>
          <w:sz w:val="24"/>
          <w:szCs w:val="24"/>
        </w:rPr>
        <w:t>Streptococcus</w:t>
      </w:r>
      <w:proofErr w:type="spellEnd"/>
      <w:r w:rsidRPr="003A3E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3E07">
        <w:rPr>
          <w:rFonts w:ascii="Times New Roman" w:hAnsi="Times New Roman" w:cs="Times New Roman"/>
          <w:sz w:val="24"/>
          <w:szCs w:val="24"/>
        </w:rPr>
        <w:t>agalactiae</w:t>
      </w:r>
      <w:proofErr w:type="spellEnd"/>
      <w:r w:rsidR="00365107" w:rsidRPr="003A3E07">
        <w:rPr>
          <w:rFonts w:ascii="Times New Roman" w:hAnsi="Times New Roman" w:cs="Times New Roman"/>
          <w:sz w:val="24"/>
          <w:szCs w:val="24"/>
        </w:rPr>
        <w:t>,</w:t>
      </w:r>
    </w:p>
    <w:p w:rsidR="00DD6F84" w:rsidRPr="003A3E07" w:rsidRDefault="00DD6F84" w:rsidP="0036510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A3E07">
        <w:rPr>
          <w:rFonts w:ascii="Times New Roman" w:hAnsi="Times New Roman" w:cs="Times New Roman"/>
          <w:sz w:val="24"/>
          <w:szCs w:val="24"/>
        </w:rPr>
        <w:t>Streptococcus</w:t>
      </w:r>
      <w:proofErr w:type="spellEnd"/>
      <w:r w:rsidRPr="003A3E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3E07">
        <w:rPr>
          <w:rFonts w:ascii="Times New Roman" w:hAnsi="Times New Roman" w:cs="Times New Roman"/>
          <w:sz w:val="24"/>
          <w:szCs w:val="24"/>
        </w:rPr>
        <w:t>dysgalactiae</w:t>
      </w:r>
      <w:proofErr w:type="spellEnd"/>
      <w:r w:rsidR="00365107" w:rsidRPr="003A3E07">
        <w:rPr>
          <w:rFonts w:ascii="Times New Roman" w:hAnsi="Times New Roman" w:cs="Times New Roman"/>
          <w:sz w:val="24"/>
          <w:szCs w:val="24"/>
        </w:rPr>
        <w:t>,</w:t>
      </w:r>
    </w:p>
    <w:p w:rsidR="00DD6F84" w:rsidRPr="003A3E07" w:rsidRDefault="00DD6F84" w:rsidP="0036510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A3E07">
        <w:rPr>
          <w:rFonts w:ascii="Times New Roman" w:hAnsi="Times New Roman" w:cs="Times New Roman"/>
          <w:sz w:val="24"/>
          <w:szCs w:val="24"/>
        </w:rPr>
        <w:t xml:space="preserve">Diğer </w:t>
      </w:r>
      <w:proofErr w:type="spellStart"/>
      <w:r w:rsidRPr="003A3E07">
        <w:rPr>
          <w:rFonts w:ascii="Times New Roman" w:hAnsi="Times New Roman" w:cs="Times New Roman"/>
          <w:sz w:val="24"/>
          <w:szCs w:val="24"/>
        </w:rPr>
        <w:t>Streptococcal</w:t>
      </w:r>
      <w:proofErr w:type="spellEnd"/>
      <w:r w:rsidRPr="003A3E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3E07">
        <w:rPr>
          <w:rFonts w:ascii="Times New Roman" w:hAnsi="Times New Roman" w:cs="Times New Roman"/>
          <w:sz w:val="24"/>
          <w:szCs w:val="24"/>
        </w:rPr>
        <w:t>spp</w:t>
      </w:r>
      <w:proofErr w:type="spellEnd"/>
      <w:r w:rsidR="00365107" w:rsidRPr="003A3E07">
        <w:rPr>
          <w:rFonts w:ascii="Times New Roman" w:hAnsi="Times New Roman" w:cs="Times New Roman"/>
          <w:sz w:val="24"/>
          <w:szCs w:val="24"/>
        </w:rPr>
        <w:t>,</w:t>
      </w:r>
    </w:p>
    <w:p w:rsidR="00DD6F84" w:rsidRPr="003A3E07" w:rsidRDefault="00DD6F84" w:rsidP="0036510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A3E07">
        <w:rPr>
          <w:rFonts w:ascii="Times New Roman" w:hAnsi="Times New Roman" w:cs="Times New Roman"/>
          <w:sz w:val="24"/>
          <w:szCs w:val="24"/>
        </w:rPr>
        <w:t>Staphylococcus</w:t>
      </w:r>
      <w:proofErr w:type="spellEnd"/>
      <w:r w:rsidRPr="003A3E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3E07">
        <w:rPr>
          <w:rFonts w:ascii="Times New Roman" w:hAnsi="Times New Roman" w:cs="Times New Roman"/>
          <w:sz w:val="24"/>
          <w:szCs w:val="24"/>
        </w:rPr>
        <w:t>spp</w:t>
      </w:r>
      <w:proofErr w:type="spellEnd"/>
      <w:r w:rsidR="00365107" w:rsidRPr="003A3E07">
        <w:rPr>
          <w:rFonts w:ascii="Times New Roman" w:hAnsi="Times New Roman" w:cs="Times New Roman"/>
          <w:sz w:val="24"/>
          <w:szCs w:val="24"/>
        </w:rPr>
        <w:t>,</w:t>
      </w:r>
    </w:p>
    <w:p w:rsidR="00DD6F84" w:rsidRPr="003A3E07" w:rsidRDefault="00DD6F84" w:rsidP="0036510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A3E07">
        <w:rPr>
          <w:rFonts w:ascii="Times New Roman" w:hAnsi="Times New Roman" w:cs="Times New Roman"/>
          <w:sz w:val="24"/>
          <w:szCs w:val="24"/>
        </w:rPr>
        <w:t>Arcanobacterium</w:t>
      </w:r>
      <w:proofErr w:type="spellEnd"/>
      <w:r w:rsidRPr="003A3E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3E07">
        <w:rPr>
          <w:rFonts w:ascii="Times New Roman" w:hAnsi="Times New Roman" w:cs="Times New Roman"/>
          <w:sz w:val="24"/>
          <w:szCs w:val="24"/>
        </w:rPr>
        <w:t>pyogenes</w:t>
      </w:r>
      <w:proofErr w:type="spellEnd"/>
      <w:r w:rsidR="00365107" w:rsidRPr="003A3E07">
        <w:rPr>
          <w:rFonts w:ascii="Times New Roman" w:hAnsi="Times New Roman" w:cs="Times New Roman"/>
          <w:sz w:val="24"/>
          <w:szCs w:val="24"/>
        </w:rPr>
        <w:t>,</w:t>
      </w:r>
    </w:p>
    <w:p w:rsidR="00DD6F84" w:rsidRPr="003A3E07" w:rsidRDefault="00DD6F84" w:rsidP="00DD6F8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A3E07">
        <w:rPr>
          <w:rFonts w:ascii="Times New Roman" w:hAnsi="Times New Roman" w:cs="Times New Roman"/>
          <w:sz w:val="24"/>
          <w:szCs w:val="24"/>
        </w:rPr>
        <w:t>Escherichia</w:t>
      </w:r>
      <w:proofErr w:type="spellEnd"/>
      <w:r w:rsidRPr="003A3E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3E07">
        <w:rPr>
          <w:rFonts w:ascii="Times New Roman" w:hAnsi="Times New Roman" w:cs="Times New Roman"/>
          <w:sz w:val="24"/>
          <w:szCs w:val="24"/>
        </w:rPr>
        <w:t>coli</w:t>
      </w:r>
      <w:proofErr w:type="spellEnd"/>
      <w:r w:rsidR="00365107" w:rsidRPr="003A3E07">
        <w:rPr>
          <w:rFonts w:ascii="Times New Roman" w:hAnsi="Times New Roman" w:cs="Times New Roman"/>
          <w:sz w:val="24"/>
          <w:szCs w:val="24"/>
        </w:rPr>
        <w:t>.</w:t>
      </w:r>
    </w:p>
    <w:p w:rsidR="00B64D81" w:rsidRPr="003A3E07" w:rsidRDefault="00B64D81" w:rsidP="00FA72A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359FA" w:rsidRPr="003A3E07" w:rsidRDefault="00F359FA" w:rsidP="00FA72A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3A3E07">
        <w:rPr>
          <w:rFonts w:ascii="Times New Roman" w:hAnsi="Times New Roman" w:cs="Times New Roman"/>
          <w:b/>
          <w:sz w:val="24"/>
          <w:szCs w:val="24"/>
        </w:rPr>
        <w:t xml:space="preserve">4.3 </w:t>
      </w:r>
      <w:proofErr w:type="spellStart"/>
      <w:r w:rsidR="001E220A" w:rsidRPr="003A3E07">
        <w:rPr>
          <w:rFonts w:ascii="Times New Roman" w:hAnsi="Times New Roman" w:cs="Times New Roman"/>
          <w:b/>
          <w:sz w:val="24"/>
          <w:szCs w:val="24"/>
        </w:rPr>
        <w:t>Kontrendikasyonlar</w:t>
      </w:r>
      <w:proofErr w:type="spellEnd"/>
    </w:p>
    <w:p w:rsidR="00DD6F84" w:rsidRPr="003A3E07" w:rsidRDefault="00DD6F84" w:rsidP="00DD6F8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A3E07">
        <w:rPr>
          <w:rFonts w:ascii="Times New Roman" w:hAnsi="Times New Roman" w:cs="Times New Roman"/>
          <w:sz w:val="24"/>
          <w:szCs w:val="24"/>
        </w:rPr>
        <w:t>Bileşenlerinden herhangi birine duyarlı olduğu bilinen hayvanlarda kullanılmaz.</w:t>
      </w:r>
    </w:p>
    <w:p w:rsidR="00DD6F84" w:rsidRPr="003A3E07" w:rsidRDefault="00DD6F84" w:rsidP="00FA72AE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F359FA" w:rsidRPr="003A3E07" w:rsidRDefault="00F359FA" w:rsidP="00FA72AE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A3E07">
        <w:rPr>
          <w:rFonts w:ascii="Times New Roman" w:hAnsi="Times New Roman" w:cs="Times New Roman"/>
          <w:b/>
          <w:sz w:val="24"/>
          <w:szCs w:val="24"/>
        </w:rPr>
        <w:t xml:space="preserve">4.4 </w:t>
      </w:r>
      <w:r w:rsidR="001E220A" w:rsidRPr="003A3E07">
        <w:rPr>
          <w:rFonts w:ascii="Times New Roman" w:hAnsi="Times New Roman" w:cs="Times New Roman"/>
          <w:b/>
          <w:sz w:val="24"/>
          <w:szCs w:val="24"/>
        </w:rPr>
        <w:t>Her bir hedef tür için özel uyarılar</w:t>
      </w:r>
    </w:p>
    <w:p w:rsidR="00B64D81" w:rsidRPr="003A3E07" w:rsidRDefault="00DD6F84" w:rsidP="003A3E0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A3E07">
        <w:rPr>
          <w:rFonts w:ascii="Times New Roman" w:hAnsi="Times New Roman" w:cs="Times New Roman"/>
          <w:sz w:val="24"/>
          <w:szCs w:val="24"/>
        </w:rPr>
        <w:t>İnfüzyondan</w:t>
      </w:r>
      <w:proofErr w:type="spellEnd"/>
      <w:r w:rsidRPr="003A3E07">
        <w:rPr>
          <w:rFonts w:ascii="Times New Roman" w:hAnsi="Times New Roman" w:cs="Times New Roman"/>
          <w:sz w:val="24"/>
          <w:szCs w:val="24"/>
        </w:rPr>
        <w:t xml:space="preserve"> önce, meme tamamen sağılmalı, meme ucu iyice temizlenmeli ve </w:t>
      </w:r>
      <w:proofErr w:type="gramStart"/>
      <w:r w:rsidRPr="003A3E07">
        <w:rPr>
          <w:rFonts w:ascii="Times New Roman" w:hAnsi="Times New Roman" w:cs="Times New Roman"/>
          <w:sz w:val="24"/>
          <w:szCs w:val="24"/>
        </w:rPr>
        <w:t>dezenfekte</w:t>
      </w:r>
      <w:proofErr w:type="gramEnd"/>
      <w:r w:rsidRPr="003A3E07">
        <w:rPr>
          <w:rFonts w:ascii="Times New Roman" w:hAnsi="Times New Roman" w:cs="Times New Roman"/>
          <w:sz w:val="24"/>
          <w:szCs w:val="24"/>
        </w:rPr>
        <w:t xml:space="preserve"> edilmeli ve enjektörün memeyi </w:t>
      </w:r>
      <w:proofErr w:type="spellStart"/>
      <w:r w:rsidRPr="003A3E07">
        <w:rPr>
          <w:rFonts w:ascii="Times New Roman" w:hAnsi="Times New Roman" w:cs="Times New Roman"/>
          <w:sz w:val="24"/>
          <w:szCs w:val="24"/>
        </w:rPr>
        <w:t>kontamine</w:t>
      </w:r>
      <w:proofErr w:type="spellEnd"/>
      <w:r w:rsidRPr="003A3E07">
        <w:rPr>
          <w:rFonts w:ascii="Times New Roman" w:hAnsi="Times New Roman" w:cs="Times New Roman"/>
          <w:sz w:val="24"/>
          <w:szCs w:val="24"/>
        </w:rPr>
        <w:t xml:space="preserve"> etmesini önlemek için özen gösterilmelidir. </w:t>
      </w:r>
      <w:proofErr w:type="spellStart"/>
      <w:r w:rsidRPr="003A3E07">
        <w:rPr>
          <w:rFonts w:ascii="Times New Roman" w:hAnsi="Times New Roman" w:cs="Times New Roman"/>
          <w:sz w:val="24"/>
          <w:szCs w:val="24"/>
        </w:rPr>
        <w:t>İnfüzyonu</w:t>
      </w:r>
      <w:proofErr w:type="spellEnd"/>
      <w:r w:rsidRPr="003A3E07">
        <w:rPr>
          <w:rFonts w:ascii="Times New Roman" w:hAnsi="Times New Roman" w:cs="Times New Roman"/>
          <w:sz w:val="24"/>
          <w:szCs w:val="24"/>
        </w:rPr>
        <w:t xml:space="preserve"> takiben, ürün uygulanan memeye uçtan yukarı doğru masaj yapınız. Uygulamanın ardından bir meme ucu daldırma veya spreyi kullanmanız önerilir.</w:t>
      </w:r>
    </w:p>
    <w:p w:rsidR="00DD6F84" w:rsidRPr="003A3E07" w:rsidRDefault="00DD6F84" w:rsidP="00DD6F84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359FA" w:rsidRDefault="00F359FA" w:rsidP="00FA72AE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en-GB"/>
        </w:rPr>
      </w:pPr>
      <w:r w:rsidRPr="003A3E07">
        <w:rPr>
          <w:rFonts w:ascii="Times New Roman" w:hAnsi="Times New Roman" w:cs="Times New Roman"/>
          <w:b/>
          <w:sz w:val="24"/>
          <w:szCs w:val="24"/>
        </w:rPr>
        <w:t xml:space="preserve">4.5 </w:t>
      </w:r>
      <w:proofErr w:type="spellStart"/>
      <w:r w:rsidR="001E220A" w:rsidRPr="003A3E07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Kullanıma</w:t>
      </w:r>
      <w:proofErr w:type="spellEnd"/>
      <w:r w:rsidR="001E220A" w:rsidRPr="003A3E07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="001E220A" w:rsidRPr="003A3E07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ilişkin</w:t>
      </w:r>
      <w:proofErr w:type="spellEnd"/>
      <w:r w:rsidR="001E220A" w:rsidRPr="003A3E07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="001E220A" w:rsidRPr="003A3E07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özel</w:t>
      </w:r>
      <w:proofErr w:type="spellEnd"/>
      <w:r w:rsidR="001E220A" w:rsidRPr="003A3E07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="001E220A" w:rsidRPr="003A3E07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uyarılar</w:t>
      </w:r>
      <w:proofErr w:type="spellEnd"/>
    </w:p>
    <w:p w:rsidR="006C1025" w:rsidRPr="003A3E07" w:rsidRDefault="006C1025" w:rsidP="00FA72AE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en-GB"/>
        </w:rPr>
      </w:pPr>
    </w:p>
    <w:p w:rsidR="006C7C7B" w:rsidRDefault="006C7C7B" w:rsidP="00FA72AE">
      <w:pPr>
        <w:tabs>
          <w:tab w:val="left" w:pos="720"/>
        </w:tabs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en-GB"/>
        </w:rPr>
      </w:pPr>
      <w:r w:rsidRPr="006C1025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(</w:t>
      </w:r>
      <w:proofErr w:type="spellStart"/>
      <w:r w:rsidRPr="006C1025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i</w:t>
      </w:r>
      <w:proofErr w:type="spellEnd"/>
      <w:r w:rsidRPr="006C1025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) </w:t>
      </w:r>
      <w:proofErr w:type="spellStart"/>
      <w:r w:rsidRPr="006C1025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Hayvanlarda</w:t>
      </w:r>
      <w:proofErr w:type="spellEnd"/>
      <w:r w:rsidRPr="006C1025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6C1025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kullanıma</w:t>
      </w:r>
      <w:proofErr w:type="spellEnd"/>
      <w:r w:rsidRPr="006C1025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6C1025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ilişkin</w:t>
      </w:r>
      <w:proofErr w:type="spellEnd"/>
      <w:r w:rsidRPr="006C1025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6C1025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özel</w:t>
      </w:r>
      <w:proofErr w:type="spellEnd"/>
      <w:r w:rsidRPr="006C1025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6C1025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uyarılar</w:t>
      </w:r>
      <w:proofErr w:type="spellEnd"/>
    </w:p>
    <w:p w:rsidR="006C1025" w:rsidRPr="006C1025" w:rsidRDefault="006C1025" w:rsidP="00FA72AE">
      <w:pPr>
        <w:tabs>
          <w:tab w:val="left" w:pos="720"/>
        </w:tabs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en-GB"/>
        </w:rPr>
      </w:pPr>
    </w:p>
    <w:p w:rsidR="006C7C7B" w:rsidRPr="006C1025" w:rsidRDefault="006C7C7B" w:rsidP="00FA72AE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en-GB"/>
        </w:rPr>
      </w:pPr>
      <w:r w:rsidRPr="006C1025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(ii) </w:t>
      </w:r>
      <w:proofErr w:type="spellStart"/>
      <w:r w:rsidRPr="006C1025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Ürünü</w:t>
      </w:r>
      <w:proofErr w:type="spellEnd"/>
      <w:r w:rsidRPr="006C1025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6C1025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uygulayana</w:t>
      </w:r>
      <w:proofErr w:type="spellEnd"/>
      <w:r w:rsidRPr="006C1025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6C1025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ilişkin</w:t>
      </w:r>
      <w:proofErr w:type="spellEnd"/>
      <w:r w:rsidRPr="006C1025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6C1025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özel</w:t>
      </w:r>
      <w:proofErr w:type="spellEnd"/>
      <w:r w:rsidRPr="006C1025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6C1025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uyarılar</w:t>
      </w:r>
      <w:proofErr w:type="spellEnd"/>
    </w:p>
    <w:p w:rsidR="00DD6F84" w:rsidRPr="003A3E07" w:rsidRDefault="00DD6F84" w:rsidP="00DD6F84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proofErr w:type="spellStart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>İnfüzyon</w:t>
      </w:r>
      <w:proofErr w:type="spellEnd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>sırasında</w:t>
      </w:r>
      <w:proofErr w:type="spellEnd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>daima</w:t>
      </w:r>
      <w:proofErr w:type="spellEnd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>koruyucu</w:t>
      </w:r>
      <w:proofErr w:type="spellEnd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>eldivenler</w:t>
      </w:r>
      <w:proofErr w:type="spellEnd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>giyilmelidir</w:t>
      </w:r>
      <w:proofErr w:type="spellEnd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. </w:t>
      </w:r>
      <w:proofErr w:type="spellStart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>Ürünle</w:t>
      </w:r>
      <w:proofErr w:type="spellEnd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>cilt</w:t>
      </w:r>
      <w:proofErr w:type="spellEnd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>temasından</w:t>
      </w:r>
      <w:proofErr w:type="spellEnd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>kaçınınız</w:t>
      </w:r>
      <w:proofErr w:type="spellEnd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>.</w:t>
      </w:r>
    </w:p>
    <w:p w:rsidR="00DD6F84" w:rsidRPr="003A3E07" w:rsidRDefault="00DD6F84" w:rsidP="00DD6F84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proofErr w:type="spellStart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>Penisilinler</w:t>
      </w:r>
      <w:proofErr w:type="spellEnd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>ve</w:t>
      </w:r>
      <w:proofErr w:type="spellEnd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>sefalosporinler</w:t>
      </w:r>
      <w:proofErr w:type="spellEnd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>enjeksiyon</w:t>
      </w:r>
      <w:proofErr w:type="spellEnd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>soluma</w:t>
      </w:r>
      <w:proofErr w:type="spellEnd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>yutma</w:t>
      </w:r>
      <w:proofErr w:type="spellEnd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>veya</w:t>
      </w:r>
      <w:proofErr w:type="spellEnd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>cilt</w:t>
      </w:r>
      <w:proofErr w:type="spellEnd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>temasından</w:t>
      </w:r>
      <w:proofErr w:type="spellEnd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>son</w:t>
      </w:r>
      <w:r w:rsidR="006C1025">
        <w:rPr>
          <w:rFonts w:ascii="Times New Roman" w:eastAsia="Times New Roman" w:hAnsi="Times New Roman" w:cs="Times New Roman"/>
          <w:sz w:val="24"/>
          <w:szCs w:val="24"/>
          <w:lang w:val="en-GB"/>
        </w:rPr>
        <w:t>ra</w:t>
      </w:r>
      <w:proofErr w:type="spellEnd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>penisiline</w:t>
      </w:r>
      <w:proofErr w:type="spellEnd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>aşırı</w:t>
      </w:r>
      <w:proofErr w:type="spellEnd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>duyarlılık</w:t>
      </w:r>
      <w:proofErr w:type="spellEnd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>sefalosporinlere</w:t>
      </w:r>
      <w:proofErr w:type="spellEnd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>aşırı</w:t>
      </w:r>
      <w:proofErr w:type="spellEnd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>duyarlılığa</w:t>
      </w:r>
      <w:proofErr w:type="spellEnd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(</w:t>
      </w:r>
      <w:proofErr w:type="spellStart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>alerji</w:t>
      </w:r>
      <w:proofErr w:type="spellEnd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) </w:t>
      </w:r>
      <w:proofErr w:type="spellStart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>neden</w:t>
      </w:r>
      <w:proofErr w:type="spellEnd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>olabilir</w:t>
      </w:r>
      <w:proofErr w:type="spellEnd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(</w:t>
      </w:r>
      <w:proofErr w:type="spellStart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>veya</w:t>
      </w:r>
      <w:proofErr w:type="spellEnd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>tersi</w:t>
      </w:r>
      <w:proofErr w:type="spellEnd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>).</w:t>
      </w:r>
    </w:p>
    <w:p w:rsidR="00DD6F84" w:rsidRPr="003A3E07" w:rsidRDefault="00DD6F84" w:rsidP="00DD6F84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Bu </w:t>
      </w:r>
      <w:proofErr w:type="spellStart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>maddelere</w:t>
      </w:r>
      <w:proofErr w:type="spellEnd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>alerjik</w:t>
      </w:r>
      <w:proofErr w:type="spellEnd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>reaksiyonlar</w:t>
      </w:r>
      <w:proofErr w:type="spellEnd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>ara</w:t>
      </w:r>
      <w:proofErr w:type="spellEnd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>sıra</w:t>
      </w:r>
      <w:proofErr w:type="spellEnd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>ciddi</w:t>
      </w:r>
      <w:proofErr w:type="spellEnd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>olabilir</w:t>
      </w:r>
      <w:proofErr w:type="spellEnd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>.</w:t>
      </w:r>
    </w:p>
    <w:p w:rsidR="00DD6F84" w:rsidRPr="003A3E07" w:rsidRDefault="00DD6F84" w:rsidP="00DD6F84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proofErr w:type="spellStart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>Duyarlı</w:t>
      </w:r>
      <w:proofErr w:type="spellEnd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>kişiler</w:t>
      </w:r>
      <w:proofErr w:type="spellEnd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>veya</w:t>
      </w:r>
      <w:proofErr w:type="spellEnd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>bu</w:t>
      </w:r>
      <w:proofErr w:type="spellEnd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>tür</w:t>
      </w:r>
      <w:proofErr w:type="spellEnd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>ürünlerle</w:t>
      </w:r>
      <w:proofErr w:type="spellEnd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>çalışmamaları</w:t>
      </w:r>
      <w:proofErr w:type="spellEnd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>tavsiye</w:t>
      </w:r>
      <w:proofErr w:type="spellEnd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>edilenler</w:t>
      </w:r>
      <w:proofErr w:type="spellEnd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>bu</w:t>
      </w:r>
      <w:proofErr w:type="spellEnd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>ürünü</w:t>
      </w:r>
      <w:proofErr w:type="spellEnd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>uygulamamalıdır</w:t>
      </w:r>
      <w:proofErr w:type="spellEnd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>.</w:t>
      </w:r>
    </w:p>
    <w:p w:rsidR="00DD6F84" w:rsidRPr="003A3E07" w:rsidRDefault="00DD6F84" w:rsidP="00DD6F84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proofErr w:type="spellStart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lastRenderedPageBreak/>
        <w:t>Ürüne</w:t>
      </w:r>
      <w:proofErr w:type="spellEnd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>herhangi</w:t>
      </w:r>
      <w:proofErr w:type="spellEnd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>bir</w:t>
      </w:r>
      <w:proofErr w:type="spellEnd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>şekilde</w:t>
      </w:r>
      <w:proofErr w:type="spellEnd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>maruz</w:t>
      </w:r>
      <w:proofErr w:type="spellEnd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>kalmamak</w:t>
      </w:r>
      <w:proofErr w:type="spellEnd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>için</w:t>
      </w:r>
      <w:proofErr w:type="spellEnd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>önerilen</w:t>
      </w:r>
      <w:proofErr w:type="spellEnd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>tüm</w:t>
      </w:r>
      <w:proofErr w:type="spellEnd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>önlemler</w:t>
      </w:r>
      <w:proofErr w:type="spellEnd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>alınmalı</w:t>
      </w:r>
      <w:proofErr w:type="spellEnd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>ve</w:t>
      </w:r>
      <w:proofErr w:type="spellEnd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>bu</w:t>
      </w:r>
      <w:proofErr w:type="spellEnd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>ürün</w:t>
      </w:r>
      <w:proofErr w:type="spellEnd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>büyük</w:t>
      </w:r>
      <w:proofErr w:type="spellEnd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>bir</w:t>
      </w:r>
      <w:proofErr w:type="spellEnd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>özenle</w:t>
      </w:r>
      <w:proofErr w:type="spellEnd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>kullanılmalıdır</w:t>
      </w:r>
      <w:proofErr w:type="spellEnd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. </w:t>
      </w:r>
      <w:proofErr w:type="spellStart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>Ürüne</w:t>
      </w:r>
      <w:proofErr w:type="spellEnd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>herhangi</w:t>
      </w:r>
      <w:proofErr w:type="spellEnd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>bir</w:t>
      </w:r>
      <w:proofErr w:type="spellEnd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>şekilde</w:t>
      </w:r>
      <w:proofErr w:type="spellEnd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>temas</w:t>
      </w:r>
      <w:proofErr w:type="spellEnd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>etmeniz</w:t>
      </w:r>
      <w:proofErr w:type="spellEnd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>halinde</w:t>
      </w:r>
      <w:proofErr w:type="spellEnd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>temas</w:t>
      </w:r>
      <w:proofErr w:type="spellEnd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>bölgesini</w:t>
      </w:r>
      <w:proofErr w:type="spellEnd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>bol</w:t>
      </w:r>
      <w:proofErr w:type="spellEnd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>su</w:t>
      </w:r>
      <w:proofErr w:type="spellEnd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>ile</w:t>
      </w:r>
      <w:proofErr w:type="spellEnd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>yıkayınız</w:t>
      </w:r>
      <w:proofErr w:type="spellEnd"/>
    </w:p>
    <w:p w:rsidR="00DD6F84" w:rsidRPr="003A3E07" w:rsidRDefault="00DD6F84" w:rsidP="00DD6F84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Deri </w:t>
      </w:r>
      <w:proofErr w:type="spellStart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>döküntüsü</w:t>
      </w:r>
      <w:proofErr w:type="spellEnd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>gibi</w:t>
      </w:r>
      <w:proofErr w:type="spellEnd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>maruziyet</w:t>
      </w:r>
      <w:proofErr w:type="spellEnd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>sonrasında</w:t>
      </w:r>
      <w:proofErr w:type="spellEnd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>semptomlar</w:t>
      </w:r>
      <w:proofErr w:type="spellEnd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>gelişirse</w:t>
      </w:r>
      <w:proofErr w:type="spellEnd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>tıbbi</w:t>
      </w:r>
      <w:proofErr w:type="spellEnd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>tavsiye</w:t>
      </w:r>
      <w:proofErr w:type="spellEnd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>alınmalıdır</w:t>
      </w:r>
      <w:proofErr w:type="spellEnd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. </w:t>
      </w:r>
      <w:proofErr w:type="spellStart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>Yüzün</w:t>
      </w:r>
      <w:proofErr w:type="spellEnd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>dudakların</w:t>
      </w:r>
      <w:proofErr w:type="spellEnd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>veya</w:t>
      </w:r>
      <w:proofErr w:type="spellEnd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>gözlerin</w:t>
      </w:r>
      <w:proofErr w:type="spellEnd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>şişmesi</w:t>
      </w:r>
      <w:proofErr w:type="spellEnd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>veya</w:t>
      </w:r>
      <w:proofErr w:type="spellEnd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>nefes</w:t>
      </w:r>
      <w:proofErr w:type="spellEnd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>almada</w:t>
      </w:r>
      <w:proofErr w:type="spellEnd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>zorluk</w:t>
      </w:r>
      <w:proofErr w:type="spellEnd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>daha</w:t>
      </w:r>
      <w:proofErr w:type="spellEnd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>ciddi</w:t>
      </w:r>
      <w:proofErr w:type="spellEnd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>semptomlardır</w:t>
      </w:r>
      <w:proofErr w:type="spellEnd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>ve</w:t>
      </w:r>
      <w:proofErr w:type="spellEnd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>acil</w:t>
      </w:r>
      <w:proofErr w:type="spellEnd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>tıbbi</w:t>
      </w:r>
      <w:proofErr w:type="spellEnd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>tedavi</w:t>
      </w:r>
      <w:proofErr w:type="spellEnd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>almanızı</w:t>
      </w:r>
      <w:proofErr w:type="spellEnd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>gerektirir</w:t>
      </w:r>
      <w:proofErr w:type="spellEnd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. </w:t>
      </w:r>
      <w:proofErr w:type="spellStart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>Böyle</w:t>
      </w:r>
      <w:proofErr w:type="spellEnd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>bir</w:t>
      </w:r>
      <w:proofErr w:type="spellEnd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>durumda</w:t>
      </w:r>
      <w:proofErr w:type="spellEnd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>derhal</w:t>
      </w:r>
      <w:proofErr w:type="spellEnd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>tıbbi</w:t>
      </w:r>
      <w:proofErr w:type="spellEnd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>tedavi</w:t>
      </w:r>
      <w:proofErr w:type="spellEnd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>alınız</w:t>
      </w:r>
      <w:proofErr w:type="spellEnd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>ve</w:t>
      </w:r>
      <w:proofErr w:type="spellEnd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>ürün</w:t>
      </w:r>
      <w:proofErr w:type="spellEnd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>etiket</w:t>
      </w:r>
      <w:proofErr w:type="spellEnd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>/</w:t>
      </w:r>
      <w:proofErr w:type="spellStart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>prospektüsünü</w:t>
      </w:r>
      <w:proofErr w:type="spellEnd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>doktorunuza</w:t>
      </w:r>
      <w:proofErr w:type="spellEnd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>gösteriniz</w:t>
      </w:r>
      <w:proofErr w:type="spellEnd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>.</w:t>
      </w:r>
    </w:p>
    <w:p w:rsidR="00DD6F84" w:rsidRPr="003A3E07" w:rsidRDefault="00DD6F84" w:rsidP="00DD6F84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proofErr w:type="spellStart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>Kullandıktan</w:t>
      </w:r>
      <w:proofErr w:type="spellEnd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>sonra</w:t>
      </w:r>
      <w:proofErr w:type="spellEnd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>ellerinizi</w:t>
      </w:r>
      <w:proofErr w:type="spellEnd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>yıkayınız</w:t>
      </w:r>
      <w:proofErr w:type="spellEnd"/>
      <w:r w:rsidRPr="003A3E07">
        <w:rPr>
          <w:rFonts w:ascii="Times New Roman" w:eastAsia="Times New Roman" w:hAnsi="Times New Roman" w:cs="Times New Roman"/>
          <w:sz w:val="24"/>
          <w:szCs w:val="24"/>
          <w:lang w:val="en-GB"/>
        </w:rPr>
        <w:t>.</w:t>
      </w:r>
    </w:p>
    <w:p w:rsidR="00DD6F84" w:rsidRPr="006C1025" w:rsidRDefault="00DD6F84" w:rsidP="00FA72AE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en-GB"/>
        </w:rPr>
      </w:pPr>
      <w:bookmarkStart w:id="0" w:name="_GoBack"/>
    </w:p>
    <w:p w:rsidR="006C7C7B" w:rsidRPr="006C1025" w:rsidRDefault="006C7C7B" w:rsidP="00FA72AE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en-GB"/>
        </w:rPr>
      </w:pPr>
      <w:r w:rsidRPr="006C1025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(iii) </w:t>
      </w:r>
      <w:proofErr w:type="spellStart"/>
      <w:r w:rsidRPr="006C1025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Diğer</w:t>
      </w:r>
      <w:proofErr w:type="spellEnd"/>
      <w:r w:rsidRPr="006C1025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6C1025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uyarılar</w:t>
      </w:r>
      <w:proofErr w:type="spellEnd"/>
    </w:p>
    <w:bookmarkEnd w:id="0"/>
    <w:p w:rsidR="006C7C7B" w:rsidRPr="003A3E07" w:rsidRDefault="006C7C7B" w:rsidP="00FA72AE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en-GB"/>
        </w:rPr>
      </w:pPr>
    </w:p>
    <w:p w:rsidR="00F359FA" w:rsidRPr="003A3E07" w:rsidRDefault="00F359FA" w:rsidP="00FA72AE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A3E07">
        <w:rPr>
          <w:rFonts w:ascii="Times New Roman" w:hAnsi="Times New Roman" w:cs="Times New Roman"/>
          <w:b/>
          <w:sz w:val="24"/>
          <w:szCs w:val="24"/>
        </w:rPr>
        <w:t xml:space="preserve">4.6 </w:t>
      </w:r>
      <w:r w:rsidR="001E220A" w:rsidRPr="003A3E07">
        <w:rPr>
          <w:rFonts w:ascii="Times New Roman" w:hAnsi="Times New Roman" w:cs="Times New Roman"/>
          <w:b/>
          <w:sz w:val="24"/>
          <w:szCs w:val="24"/>
        </w:rPr>
        <w:t>İstenmeyen etkiler (sıklık ve şiddet)</w:t>
      </w:r>
    </w:p>
    <w:p w:rsidR="00B64D81" w:rsidRPr="003A3E07" w:rsidRDefault="00B17779" w:rsidP="00FA72A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A3E07">
        <w:rPr>
          <w:rFonts w:ascii="Times New Roman" w:hAnsi="Times New Roman" w:cs="Times New Roman"/>
          <w:sz w:val="24"/>
          <w:szCs w:val="24"/>
        </w:rPr>
        <w:t xml:space="preserve">Bilinmemektedir. </w:t>
      </w:r>
    </w:p>
    <w:p w:rsidR="00B17779" w:rsidRPr="003A3E07" w:rsidRDefault="00B17779" w:rsidP="00FA72A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B17779" w:rsidRPr="003A3E07" w:rsidRDefault="00F359FA" w:rsidP="00FA72AE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A3E07">
        <w:rPr>
          <w:rFonts w:ascii="Times New Roman" w:hAnsi="Times New Roman" w:cs="Times New Roman"/>
          <w:b/>
          <w:sz w:val="24"/>
          <w:szCs w:val="24"/>
        </w:rPr>
        <w:t xml:space="preserve">4.7 </w:t>
      </w:r>
      <w:r w:rsidR="001E220A" w:rsidRPr="003A3E07">
        <w:rPr>
          <w:rFonts w:ascii="Times New Roman" w:hAnsi="Times New Roman" w:cs="Times New Roman"/>
          <w:b/>
          <w:sz w:val="24"/>
          <w:szCs w:val="24"/>
        </w:rPr>
        <w:t xml:space="preserve">Gebelik, </w:t>
      </w:r>
      <w:proofErr w:type="spellStart"/>
      <w:r w:rsidR="001E220A" w:rsidRPr="003A3E07">
        <w:rPr>
          <w:rFonts w:ascii="Times New Roman" w:hAnsi="Times New Roman" w:cs="Times New Roman"/>
          <w:b/>
          <w:sz w:val="24"/>
          <w:szCs w:val="24"/>
        </w:rPr>
        <w:t>laktasyon</w:t>
      </w:r>
      <w:proofErr w:type="spellEnd"/>
      <w:r w:rsidR="001E220A" w:rsidRPr="003A3E07">
        <w:rPr>
          <w:rFonts w:ascii="Times New Roman" w:hAnsi="Times New Roman" w:cs="Times New Roman"/>
          <w:b/>
          <w:sz w:val="24"/>
          <w:szCs w:val="24"/>
        </w:rPr>
        <w:t xml:space="preserve"> ve yumurtlama döneminde kullanım</w:t>
      </w:r>
    </w:p>
    <w:p w:rsidR="00B17779" w:rsidRPr="003A3E07" w:rsidRDefault="00B17779" w:rsidP="00FA72A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A3E07">
        <w:rPr>
          <w:rFonts w:ascii="Times New Roman" w:hAnsi="Times New Roman" w:cs="Times New Roman"/>
          <w:sz w:val="24"/>
          <w:szCs w:val="24"/>
        </w:rPr>
        <w:t xml:space="preserve">Gebelik döneminde kullanılabilir. </w:t>
      </w:r>
    </w:p>
    <w:p w:rsidR="00F359FA" w:rsidRPr="003A3E07" w:rsidRDefault="001E220A" w:rsidP="00FA72AE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A3E07">
        <w:rPr>
          <w:rFonts w:ascii="Times New Roman" w:hAnsi="Times New Roman" w:cs="Times New Roman"/>
          <w:b/>
          <w:sz w:val="24"/>
          <w:szCs w:val="24"/>
        </w:rPr>
        <w:tab/>
      </w:r>
    </w:p>
    <w:p w:rsidR="001E220A" w:rsidRPr="003A3E07" w:rsidRDefault="00F359FA" w:rsidP="00FA72AE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A3E07">
        <w:rPr>
          <w:rFonts w:ascii="Times New Roman" w:hAnsi="Times New Roman" w:cs="Times New Roman"/>
          <w:b/>
          <w:sz w:val="24"/>
          <w:szCs w:val="24"/>
        </w:rPr>
        <w:t xml:space="preserve">4.8 </w:t>
      </w:r>
      <w:r w:rsidR="001E220A" w:rsidRPr="003A3E07">
        <w:rPr>
          <w:rFonts w:ascii="Times New Roman" w:hAnsi="Times New Roman" w:cs="Times New Roman"/>
          <w:b/>
          <w:sz w:val="24"/>
          <w:szCs w:val="24"/>
        </w:rPr>
        <w:t xml:space="preserve">Diğer </w:t>
      </w:r>
      <w:r w:rsidR="00D5322A" w:rsidRPr="003A3E07">
        <w:rPr>
          <w:rFonts w:ascii="Times New Roman" w:hAnsi="Times New Roman" w:cs="Times New Roman"/>
          <w:b/>
          <w:sz w:val="24"/>
          <w:szCs w:val="24"/>
        </w:rPr>
        <w:t>tıbbi ürünlerle</w:t>
      </w:r>
      <w:r w:rsidR="001E220A" w:rsidRPr="003A3E07">
        <w:rPr>
          <w:rFonts w:ascii="Times New Roman" w:hAnsi="Times New Roman" w:cs="Times New Roman"/>
          <w:b/>
          <w:sz w:val="24"/>
          <w:szCs w:val="24"/>
        </w:rPr>
        <w:t xml:space="preserve"> etkileşimi ve diğer etkileşim şekilleri </w:t>
      </w:r>
    </w:p>
    <w:p w:rsidR="00B17779" w:rsidRPr="003A3E07" w:rsidRDefault="00B17779" w:rsidP="00B1777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A3E07">
        <w:rPr>
          <w:rFonts w:ascii="Times New Roman" w:hAnsi="Times New Roman" w:cs="Times New Roman"/>
          <w:sz w:val="24"/>
          <w:szCs w:val="24"/>
        </w:rPr>
        <w:t>Antiinflamatuar</w:t>
      </w:r>
      <w:proofErr w:type="spellEnd"/>
      <w:r w:rsidRPr="003A3E07">
        <w:rPr>
          <w:rFonts w:ascii="Times New Roman" w:hAnsi="Times New Roman" w:cs="Times New Roman"/>
          <w:sz w:val="24"/>
          <w:szCs w:val="24"/>
        </w:rPr>
        <w:t xml:space="preserve"> ilaçlar, </w:t>
      </w:r>
      <w:proofErr w:type="spellStart"/>
      <w:r w:rsidRPr="003A3E07">
        <w:rPr>
          <w:rFonts w:ascii="Times New Roman" w:hAnsi="Times New Roman" w:cs="Times New Roman"/>
          <w:sz w:val="24"/>
          <w:szCs w:val="24"/>
        </w:rPr>
        <w:t>antipiretikler</w:t>
      </w:r>
      <w:proofErr w:type="spellEnd"/>
      <w:r w:rsidRPr="003A3E07">
        <w:rPr>
          <w:rFonts w:ascii="Times New Roman" w:hAnsi="Times New Roman" w:cs="Times New Roman"/>
          <w:sz w:val="24"/>
          <w:szCs w:val="24"/>
        </w:rPr>
        <w:t xml:space="preserve"> ve </w:t>
      </w:r>
      <w:proofErr w:type="spellStart"/>
      <w:r w:rsidRPr="003A3E07">
        <w:rPr>
          <w:rFonts w:ascii="Times New Roman" w:hAnsi="Times New Roman" w:cs="Times New Roman"/>
          <w:sz w:val="24"/>
          <w:szCs w:val="24"/>
        </w:rPr>
        <w:t>antiinflamatuar</w:t>
      </w:r>
      <w:proofErr w:type="spellEnd"/>
      <w:r w:rsidRPr="003A3E07">
        <w:rPr>
          <w:rFonts w:ascii="Times New Roman" w:hAnsi="Times New Roman" w:cs="Times New Roman"/>
          <w:sz w:val="24"/>
          <w:szCs w:val="24"/>
        </w:rPr>
        <w:t xml:space="preserve"> ilaçların eşzamanlı uygulanmasıyla (özellikle </w:t>
      </w:r>
      <w:proofErr w:type="spellStart"/>
      <w:r w:rsidRPr="003A3E07">
        <w:rPr>
          <w:rFonts w:ascii="Times New Roman" w:hAnsi="Times New Roman" w:cs="Times New Roman"/>
          <w:sz w:val="24"/>
          <w:szCs w:val="24"/>
        </w:rPr>
        <w:t>fenilbutazon</w:t>
      </w:r>
      <w:proofErr w:type="spellEnd"/>
      <w:r w:rsidRPr="003A3E07">
        <w:rPr>
          <w:rFonts w:ascii="Times New Roman" w:hAnsi="Times New Roman" w:cs="Times New Roman"/>
          <w:sz w:val="24"/>
          <w:szCs w:val="24"/>
        </w:rPr>
        <w:t xml:space="preserve"> ve salisilatlar) penisilinlerin böbreklerden atılımı gecikebilir.</w:t>
      </w:r>
    </w:p>
    <w:p w:rsidR="00B17779" w:rsidRPr="003A3E07" w:rsidRDefault="00B17779" w:rsidP="00B1777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A3E07">
        <w:rPr>
          <w:rFonts w:ascii="Times New Roman" w:hAnsi="Times New Roman" w:cs="Times New Roman"/>
          <w:sz w:val="24"/>
          <w:szCs w:val="24"/>
        </w:rPr>
        <w:t>Bakterisidal</w:t>
      </w:r>
      <w:proofErr w:type="spellEnd"/>
      <w:r w:rsidRPr="003A3E07">
        <w:rPr>
          <w:rFonts w:ascii="Times New Roman" w:hAnsi="Times New Roman" w:cs="Times New Roman"/>
          <w:sz w:val="24"/>
          <w:szCs w:val="24"/>
        </w:rPr>
        <w:t xml:space="preserve"> penisilinler, </w:t>
      </w:r>
      <w:proofErr w:type="spellStart"/>
      <w:r w:rsidRPr="003A3E07">
        <w:rPr>
          <w:rFonts w:ascii="Times New Roman" w:hAnsi="Times New Roman" w:cs="Times New Roman"/>
          <w:sz w:val="24"/>
          <w:szCs w:val="24"/>
        </w:rPr>
        <w:t>bakteriyostatik</w:t>
      </w:r>
      <w:proofErr w:type="spellEnd"/>
      <w:r w:rsidRPr="003A3E07">
        <w:rPr>
          <w:rFonts w:ascii="Times New Roman" w:hAnsi="Times New Roman" w:cs="Times New Roman"/>
          <w:sz w:val="24"/>
          <w:szCs w:val="24"/>
        </w:rPr>
        <w:t xml:space="preserve"> aktif maddelerle </w:t>
      </w:r>
      <w:proofErr w:type="spellStart"/>
      <w:r w:rsidRPr="003A3E07">
        <w:rPr>
          <w:rFonts w:ascii="Times New Roman" w:hAnsi="Times New Roman" w:cs="Times New Roman"/>
          <w:sz w:val="24"/>
          <w:szCs w:val="24"/>
        </w:rPr>
        <w:t>örn</w:t>
      </w:r>
      <w:proofErr w:type="spellEnd"/>
      <w:r w:rsidRPr="003A3E07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3A3E07">
        <w:rPr>
          <w:rFonts w:ascii="Times New Roman" w:hAnsi="Times New Roman" w:cs="Times New Roman"/>
          <w:sz w:val="24"/>
          <w:szCs w:val="24"/>
        </w:rPr>
        <w:t>Tetrasiklinler</w:t>
      </w:r>
      <w:proofErr w:type="spellEnd"/>
      <w:r w:rsidRPr="003A3E0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A3E07">
        <w:rPr>
          <w:rFonts w:ascii="Times New Roman" w:hAnsi="Times New Roman" w:cs="Times New Roman"/>
          <w:sz w:val="24"/>
          <w:szCs w:val="24"/>
        </w:rPr>
        <w:t>sülfonamidler</w:t>
      </w:r>
      <w:proofErr w:type="spellEnd"/>
      <w:r w:rsidRPr="003A3E07">
        <w:rPr>
          <w:rFonts w:ascii="Times New Roman" w:hAnsi="Times New Roman" w:cs="Times New Roman"/>
          <w:sz w:val="24"/>
          <w:szCs w:val="24"/>
        </w:rPr>
        <w:t>) birleştirilir, antagonizma nedeniyle birlikte kullanılmamalıdır.</w:t>
      </w:r>
    </w:p>
    <w:p w:rsidR="005A09BC" w:rsidRPr="003A3E07" w:rsidRDefault="005A09BC" w:rsidP="00FA72A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272E2C" w:rsidRPr="003A3E07" w:rsidRDefault="00272E2C" w:rsidP="00FA72AE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A3E07">
        <w:rPr>
          <w:rFonts w:ascii="Times New Roman" w:hAnsi="Times New Roman" w:cs="Times New Roman"/>
          <w:b/>
          <w:sz w:val="24"/>
          <w:szCs w:val="24"/>
        </w:rPr>
        <w:t>4.9 Dozaj ve kullanım yolu</w:t>
      </w:r>
    </w:p>
    <w:p w:rsidR="00B64D81" w:rsidRPr="003A3E07" w:rsidRDefault="00B17779" w:rsidP="00FA72A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3A3E07">
        <w:rPr>
          <w:rFonts w:ascii="Times New Roman" w:hAnsi="Times New Roman" w:cs="Times New Roman"/>
          <w:sz w:val="24"/>
          <w:szCs w:val="24"/>
        </w:rPr>
        <w:t>Mastitis</w:t>
      </w:r>
      <w:proofErr w:type="spellEnd"/>
      <w:r w:rsidRPr="003A3E07">
        <w:rPr>
          <w:rFonts w:ascii="Times New Roman" w:hAnsi="Times New Roman" w:cs="Times New Roman"/>
          <w:sz w:val="24"/>
          <w:szCs w:val="24"/>
        </w:rPr>
        <w:t xml:space="preserve"> görülen her bir meme ucuna bir enjektörün tamamı, sağımdan hemen sonra uygulanmalıdır. Tedavi için 12 saat </w:t>
      </w:r>
      <w:proofErr w:type="gramStart"/>
      <w:r w:rsidRPr="003A3E07">
        <w:rPr>
          <w:rFonts w:ascii="Times New Roman" w:hAnsi="Times New Roman" w:cs="Times New Roman"/>
          <w:sz w:val="24"/>
          <w:szCs w:val="24"/>
        </w:rPr>
        <w:t>aralıklarla</w:t>
      </w:r>
      <w:proofErr w:type="gramEnd"/>
      <w:r w:rsidRPr="003A3E07">
        <w:rPr>
          <w:rFonts w:ascii="Times New Roman" w:hAnsi="Times New Roman" w:cs="Times New Roman"/>
          <w:sz w:val="24"/>
          <w:szCs w:val="24"/>
        </w:rPr>
        <w:t xml:space="preserve"> 3 </w:t>
      </w:r>
      <w:r w:rsidR="00E67BCC">
        <w:rPr>
          <w:rFonts w:ascii="Times New Roman" w:hAnsi="Times New Roman" w:cs="Times New Roman"/>
          <w:sz w:val="24"/>
          <w:szCs w:val="24"/>
        </w:rPr>
        <w:t>enjektör</w:t>
      </w:r>
      <w:r w:rsidRPr="003A3E07">
        <w:rPr>
          <w:rFonts w:ascii="Times New Roman" w:hAnsi="Times New Roman" w:cs="Times New Roman"/>
          <w:sz w:val="24"/>
          <w:szCs w:val="24"/>
        </w:rPr>
        <w:t xml:space="preserve"> uygulanması gereklidir.</w:t>
      </w:r>
    </w:p>
    <w:p w:rsidR="00B17779" w:rsidRPr="003A3E07" w:rsidRDefault="00B17779" w:rsidP="00FA72A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E73D45" w:rsidRPr="003A3E07" w:rsidRDefault="00F359FA" w:rsidP="00FA72AE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A3E07">
        <w:rPr>
          <w:rFonts w:ascii="Times New Roman" w:hAnsi="Times New Roman" w:cs="Times New Roman"/>
          <w:b/>
          <w:sz w:val="24"/>
          <w:szCs w:val="24"/>
        </w:rPr>
        <w:t xml:space="preserve">4.10 </w:t>
      </w:r>
      <w:r w:rsidR="00E73D45" w:rsidRPr="003A3E07">
        <w:rPr>
          <w:rFonts w:ascii="Times New Roman" w:hAnsi="Times New Roman" w:cs="Times New Roman"/>
          <w:b/>
          <w:sz w:val="24"/>
          <w:szCs w:val="24"/>
        </w:rPr>
        <w:t xml:space="preserve">Doz aşımı, varsa </w:t>
      </w:r>
      <w:proofErr w:type="gramStart"/>
      <w:r w:rsidR="00E73D45" w:rsidRPr="003A3E07">
        <w:rPr>
          <w:rFonts w:ascii="Times New Roman" w:hAnsi="Times New Roman" w:cs="Times New Roman"/>
          <w:b/>
          <w:sz w:val="24"/>
          <w:szCs w:val="24"/>
        </w:rPr>
        <w:t>semptomlar</w:t>
      </w:r>
      <w:proofErr w:type="gramEnd"/>
      <w:r w:rsidR="00E73D45" w:rsidRPr="003A3E07">
        <w:rPr>
          <w:rFonts w:ascii="Times New Roman" w:hAnsi="Times New Roman" w:cs="Times New Roman"/>
          <w:b/>
          <w:sz w:val="24"/>
          <w:szCs w:val="24"/>
        </w:rPr>
        <w:t xml:space="preserve">, acil prosedürler, antidotlar </w:t>
      </w:r>
      <w:r w:rsidR="0077672C" w:rsidRPr="003A3E07">
        <w:rPr>
          <w:rFonts w:ascii="Times New Roman" w:hAnsi="Times New Roman" w:cs="Times New Roman"/>
          <w:b/>
          <w:sz w:val="24"/>
          <w:szCs w:val="24"/>
        </w:rPr>
        <w:t>(gerekli ise)</w:t>
      </w:r>
    </w:p>
    <w:p w:rsidR="00B64D81" w:rsidRPr="003A3E07" w:rsidRDefault="00B64D81" w:rsidP="00FA72A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359FA" w:rsidRPr="003A3E07" w:rsidRDefault="00F359FA" w:rsidP="00FA72AE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A3E07">
        <w:rPr>
          <w:rFonts w:ascii="Times New Roman" w:hAnsi="Times New Roman" w:cs="Times New Roman"/>
          <w:b/>
          <w:sz w:val="24"/>
          <w:szCs w:val="24"/>
        </w:rPr>
        <w:t xml:space="preserve">4.11 </w:t>
      </w:r>
      <w:r w:rsidR="00E73D45" w:rsidRPr="003A3E07">
        <w:rPr>
          <w:rFonts w:ascii="Times New Roman" w:hAnsi="Times New Roman" w:cs="Times New Roman"/>
          <w:b/>
          <w:sz w:val="24"/>
          <w:szCs w:val="24"/>
        </w:rPr>
        <w:t xml:space="preserve">Kalıntı arınma süreleri (sıfır gün olanlar da </w:t>
      </w:r>
      <w:r w:rsidR="00DA1B81" w:rsidRPr="003A3E07">
        <w:rPr>
          <w:rFonts w:ascii="Times New Roman" w:hAnsi="Times New Roman" w:cs="Times New Roman"/>
          <w:b/>
          <w:sz w:val="24"/>
          <w:szCs w:val="24"/>
        </w:rPr>
        <w:t>dâhil</w:t>
      </w:r>
      <w:r w:rsidR="00E73D45" w:rsidRPr="003A3E07">
        <w:rPr>
          <w:rFonts w:ascii="Times New Roman" w:hAnsi="Times New Roman" w:cs="Times New Roman"/>
          <w:b/>
          <w:sz w:val="24"/>
          <w:szCs w:val="24"/>
        </w:rPr>
        <w:t>)</w:t>
      </w:r>
    </w:p>
    <w:p w:rsidR="00B17779" w:rsidRDefault="00B17779" w:rsidP="00666BC0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3A3E07">
        <w:rPr>
          <w:rFonts w:ascii="Times New Roman" w:hAnsi="Times New Roman" w:cs="Times New Roman"/>
          <w:b/>
          <w:sz w:val="24"/>
          <w:szCs w:val="24"/>
        </w:rPr>
        <w:t xml:space="preserve">Tedavi süresince ve son ilaç uygulamasından sonra 60 saat geçmeden elde edilen sütler insan tüketimine sunulmamalı, 4 gün geçmeden hayvanlar kesime gönderilmemelidir. </w:t>
      </w:r>
    </w:p>
    <w:p w:rsidR="003A3E07" w:rsidRPr="003A3E07" w:rsidRDefault="003A3E07" w:rsidP="00FA72AE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F359FA" w:rsidRPr="003A3E07" w:rsidRDefault="00F359FA" w:rsidP="00FA72AE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A3E07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E73D45" w:rsidRPr="003A3E07">
        <w:rPr>
          <w:rFonts w:ascii="Times New Roman" w:hAnsi="Times New Roman" w:cs="Times New Roman"/>
          <w:b/>
          <w:sz w:val="24"/>
          <w:szCs w:val="24"/>
        </w:rPr>
        <w:t>FARMAKOLOJİK ÖZELLİKLER</w:t>
      </w:r>
    </w:p>
    <w:p w:rsidR="00B64D81" w:rsidRPr="003A3E07" w:rsidRDefault="00B64D81" w:rsidP="00FA72A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E73D45" w:rsidRDefault="00E73D45" w:rsidP="00FA72AE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A3E07">
        <w:rPr>
          <w:rFonts w:ascii="Times New Roman" w:hAnsi="Times New Roman" w:cs="Times New Roman"/>
          <w:b/>
          <w:sz w:val="24"/>
          <w:szCs w:val="24"/>
        </w:rPr>
        <w:t>5.1</w:t>
      </w:r>
      <w:r w:rsidR="00A77AD5" w:rsidRPr="003A3E0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A3E07">
        <w:rPr>
          <w:rFonts w:ascii="Times New Roman" w:hAnsi="Times New Roman" w:cs="Times New Roman"/>
          <w:b/>
          <w:sz w:val="24"/>
          <w:szCs w:val="24"/>
        </w:rPr>
        <w:t>Farmakodinamik özellikler</w:t>
      </w:r>
    </w:p>
    <w:p w:rsidR="00A125D9" w:rsidRPr="00A125D9" w:rsidRDefault="00A125D9" w:rsidP="00A125D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125D9">
        <w:rPr>
          <w:rFonts w:ascii="Times New Roman" w:hAnsi="Times New Roman" w:cs="Times New Roman"/>
          <w:sz w:val="24"/>
          <w:szCs w:val="24"/>
        </w:rPr>
        <w:t>Kloksasilin</w:t>
      </w:r>
      <w:proofErr w:type="spellEnd"/>
      <w:r w:rsidRPr="00A125D9">
        <w:rPr>
          <w:rFonts w:ascii="Times New Roman" w:hAnsi="Times New Roman" w:cs="Times New Roman"/>
          <w:sz w:val="24"/>
          <w:szCs w:val="24"/>
        </w:rPr>
        <w:t xml:space="preserve">, penisilin M grubuna ait </w:t>
      </w:r>
      <w:proofErr w:type="spellStart"/>
      <w:r w:rsidRPr="00A125D9">
        <w:rPr>
          <w:rFonts w:ascii="Times New Roman" w:hAnsi="Times New Roman" w:cs="Times New Roman"/>
          <w:sz w:val="24"/>
          <w:szCs w:val="24"/>
        </w:rPr>
        <w:t>bakterisidal</w:t>
      </w:r>
      <w:proofErr w:type="spellEnd"/>
      <w:r w:rsidRPr="00A125D9">
        <w:rPr>
          <w:rFonts w:ascii="Times New Roman" w:hAnsi="Times New Roman" w:cs="Times New Roman"/>
          <w:sz w:val="24"/>
          <w:szCs w:val="24"/>
        </w:rPr>
        <w:t xml:space="preserve"> bir antibiyotiktir. Etki şekli hassas mikroorganizmaların hücre zarının dış duvarının sentezinin </w:t>
      </w:r>
      <w:proofErr w:type="spellStart"/>
      <w:r w:rsidRPr="00A125D9">
        <w:rPr>
          <w:rFonts w:ascii="Times New Roman" w:hAnsi="Times New Roman" w:cs="Times New Roman"/>
          <w:sz w:val="24"/>
          <w:szCs w:val="24"/>
        </w:rPr>
        <w:t>inhibisyonundan</w:t>
      </w:r>
      <w:proofErr w:type="spellEnd"/>
      <w:r w:rsidRPr="00A125D9">
        <w:rPr>
          <w:rFonts w:ascii="Times New Roman" w:hAnsi="Times New Roman" w:cs="Times New Roman"/>
          <w:sz w:val="24"/>
          <w:szCs w:val="24"/>
        </w:rPr>
        <w:t xml:space="preserve"> oluşur. Penisiline dirençli </w:t>
      </w:r>
      <w:proofErr w:type="spellStart"/>
      <w:r w:rsidRPr="00A125D9">
        <w:rPr>
          <w:rFonts w:ascii="Times New Roman" w:hAnsi="Times New Roman" w:cs="Times New Roman"/>
          <w:sz w:val="24"/>
          <w:szCs w:val="24"/>
        </w:rPr>
        <w:t>Staphylococci</w:t>
      </w:r>
      <w:proofErr w:type="spellEnd"/>
      <w:r w:rsidRPr="00A125D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125D9">
        <w:rPr>
          <w:rFonts w:ascii="Times New Roman" w:hAnsi="Times New Roman" w:cs="Times New Roman"/>
          <w:sz w:val="24"/>
          <w:szCs w:val="24"/>
        </w:rPr>
        <w:t>dahil</w:t>
      </w:r>
      <w:proofErr w:type="gramEnd"/>
      <w:r w:rsidRPr="00A125D9">
        <w:rPr>
          <w:rFonts w:ascii="Times New Roman" w:hAnsi="Times New Roman" w:cs="Times New Roman"/>
          <w:sz w:val="24"/>
          <w:szCs w:val="24"/>
        </w:rPr>
        <w:t xml:space="preserve"> olmak üzere Gram pozitif bakterilerle sınırlı bir aktivite spektrumu ile karakterizedir. </w:t>
      </w:r>
      <w:proofErr w:type="spellStart"/>
      <w:r w:rsidRPr="00A125D9">
        <w:rPr>
          <w:rFonts w:ascii="Times New Roman" w:hAnsi="Times New Roman" w:cs="Times New Roman"/>
          <w:sz w:val="24"/>
          <w:szCs w:val="24"/>
        </w:rPr>
        <w:t>Ampisilin</w:t>
      </w:r>
      <w:proofErr w:type="spellEnd"/>
      <w:r w:rsidRPr="00A125D9">
        <w:rPr>
          <w:rFonts w:ascii="Times New Roman" w:hAnsi="Times New Roman" w:cs="Times New Roman"/>
          <w:sz w:val="24"/>
          <w:szCs w:val="24"/>
        </w:rPr>
        <w:t>, geniş spektrumlu penisilin A grubu bir beta-</w:t>
      </w:r>
      <w:proofErr w:type="spellStart"/>
      <w:r w:rsidRPr="00A125D9">
        <w:rPr>
          <w:rFonts w:ascii="Times New Roman" w:hAnsi="Times New Roman" w:cs="Times New Roman"/>
          <w:sz w:val="24"/>
          <w:szCs w:val="24"/>
        </w:rPr>
        <w:t>laktam</w:t>
      </w:r>
      <w:proofErr w:type="spellEnd"/>
      <w:r w:rsidRPr="00A125D9">
        <w:rPr>
          <w:rFonts w:ascii="Times New Roman" w:hAnsi="Times New Roman" w:cs="Times New Roman"/>
          <w:sz w:val="24"/>
          <w:szCs w:val="24"/>
        </w:rPr>
        <w:t xml:space="preserve"> antibiyotiktir ve çoğalma fazındayken bakteri duvarlarına etki ederek </w:t>
      </w:r>
      <w:proofErr w:type="spellStart"/>
      <w:r w:rsidRPr="00A125D9">
        <w:rPr>
          <w:rFonts w:ascii="Times New Roman" w:hAnsi="Times New Roman" w:cs="Times New Roman"/>
          <w:sz w:val="24"/>
          <w:szCs w:val="24"/>
        </w:rPr>
        <w:t>bakterisidal</w:t>
      </w:r>
      <w:proofErr w:type="spellEnd"/>
      <w:r w:rsidRPr="00A125D9">
        <w:rPr>
          <w:rFonts w:ascii="Times New Roman" w:hAnsi="Times New Roman" w:cs="Times New Roman"/>
          <w:sz w:val="24"/>
          <w:szCs w:val="24"/>
        </w:rPr>
        <w:t xml:space="preserve"> aktivite sergiler. Aktivite spektrumu, sadece Gram pozitif bakterileri değil, aynı zamanda belirli Gram negatif bakterileri, özellikle </w:t>
      </w:r>
      <w:proofErr w:type="spellStart"/>
      <w:r w:rsidRPr="00A125D9">
        <w:rPr>
          <w:rFonts w:ascii="Times New Roman" w:hAnsi="Times New Roman" w:cs="Times New Roman"/>
          <w:sz w:val="24"/>
          <w:szCs w:val="24"/>
        </w:rPr>
        <w:t>Enterobacteriaceae'yi</w:t>
      </w:r>
      <w:proofErr w:type="spellEnd"/>
      <w:r w:rsidRPr="00A125D9">
        <w:rPr>
          <w:rFonts w:ascii="Times New Roman" w:hAnsi="Times New Roman" w:cs="Times New Roman"/>
          <w:sz w:val="24"/>
          <w:szCs w:val="24"/>
        </w:rPr>
        <w:t xml:space="preserve"> de kapsar. Bu iki </w:t>
      </w:r>
      <w:proofErr w:type="spellStart"/>
      <w:r w:rsidRPr="00A125D9">
        <w:rPr>
          <w:rFonts w:ascii="Times New Roman" w:hAnsi="Times New Roman" w:cs="Times New Roman"/>
          <w:sz w:val="24"/>
          <w:szCs w:val="24"/>
        </w:rPr>
        <w:t>bakterisidal</w:t>
      </w:r>
      <w:proofErr w:type="spellEnd"/>
      <w:r w:rsidRPr="00A125D9">
        <w:rPr>
          <w:rFonts w:ascii="Times New Roman" w:hAnsi="Times New Roman" w:cs="Times New Roman"/>
          <w:sz w:val="24"/>
          <w:szCs w:val="24"/>
        </w:rPr>
        <w:t xml:space="preserve"> antibiyotiğin kombinasyonundan kaynaklanan sinerji, </w:t>
      </w:r>
      <w:proofErr w:type="spellStart"/>
      <w:r w:rsidRPr="00A125D9">
        <w:rPr>
          <w:rFonts w:ascii="Times New Roman" w:hAnsi="Times New Roman" w:cs="Times New Roman"/>
          <w:sz w:val="24"/>
          <w:szCs w:val="24"/>
        </w:rPr>
        <w:t>Streptococcus</w:t>
      </w:r>
      <w:proofErr w:type="spellEnd"/>
      <w:r w:rsidRPr="00A12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25D9">
        <w:rPr>
          <w:rFonts w:ascii="Times New Roman" w:hAnsi="Times New Roman" w:cs="Times New Roman"/>
          <w:sz w:val="24"/>
          <w:szCs w:val="24"/>
        </w:rPr>
        <w:t>uberis</w:t>
      </w:r>
      <w:proofErr w:type="spellEnd"/>
      <w:r w:rsidRPr="00A125D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125D9">
        <w:rPr>
          <w:rFonts w:ascii="Times New Roman" w:hAnsi="Times New Roman" w:cs="Times New Roman"/>
          <w:sz w:val="24"/>
          <w:szCs w:val="24"/>
        </w:rPr>
        <w:t>Staphylococcus</w:t>
      </w:r>
      <w:proofErr w:type="spellEnd"/>
      <w:r w:rsidRPr="00A12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25D9">
        <w:rPr>
          <w:rFonts w:ascii="Times New Roman" w:hAnsi="Times New Roman" w:cs="Times New Roman"/>
          <w:sz w:val="24"/>
          <w:szCs w:val="24"/>
        </w:rPr>
        <w:t>spp</w:t>
      </w:r>
      <w:proofErr w:type="spellEnd"/>
      <w:proofErr w:type="gramStart"/>
      <w:r w:rsidRPr="00A125D9">
        <w:rPr>
          <w:rFonts w:ascii="Times New Roman" w:hAnsi="Times New Roman" w:cs="Times New Roman"/>
          <w:sz w:val="24"/>
          <w:szCs w:val="24"/>
        </w:rPr>
        <w:t>.,</w:t>
      </w:r>
      <w:proofErr w:type="gramEnd"/>
      <w:r w:rsidRPr="00A12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25D9">
        <w:rPr>
          <w:rFonts w:ascii="Times New Roman" w:hAnsi="Times New Roman" w:cs="Times New Roman"/>
          <w:sz w:val="24"/>
          <w:szCs w:val="24"/>
        </w:rPr>
        <w:t>Streptococcus</w:t>
      </w:r>
      <w:proofErr w:type="spellEnd"/>
      <w:r w:rsidRPr="00A12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25D9">
        <w:rPr>
          <w:rFonts w:ascii="Times New Roman" w:hAnsi="Times New Roman" w:cs="Times New Roman"/>
          <w:sz w:val="24"/>
          <w:szCs w:val="24"/>
        </w:rPr>
        <w:t>agalactiae</w:t>
      </w:r>
      <w:proofErr w:type="spellEnd"/>
      <w:r w:rsidRPr="00A125D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125D9">
        <w:rPr>
          <w:rFonts w:ascii="Times New Roman" w:hAnsi="Times New Roman" w:cs="Times New Roman"/>
          <w:sz w:val="24"/>
          <w:szCs w:val="24"/>
        </w:rPr>
        <w:t>Streptocuccus</w:t>
      </w:r>
      <w:proofErr w:type="spellEnd"/>
      <w:r w:rsidRPr="00A12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25D9">
        <w:rPr>
          <w:rFonts w:ascii="Times New Roman" w:hAnsi="Times New Roman" w:cs="Times New Roman"/>
          <w:sz w:val="24"/>
          <w:szCs w:val="24"/>
        </w:rPr>
        <w:t>dysgalactiae</w:t>
      </w:r>
      <w:proofErr w:type="spellEnd"/>
      <w:r w:rsidRPr="00A125D9">
        <w:rPr>
          <w:rFonts w:ascii="Times New Roman" w:hAnsi="Times New Roman" w:cs="Times New Roman"/>
          <w:sz w:val="24"/>
          <w:szCs w:val="24"/>
        </w:rPr>
        <w:t xml:space="preserve"> ve </w:t>
      </w:r>
      <w:proofErr w:type="spellStart"/>
      <w:r w:rsidRPr="00A125D9">
        <w:rPr>
          <w:rFonts w:ascii="Times New Roman" w:hAnsi="Times New Roman" w:cs="Times New Roman"/>
          <w:sz w:val="24"/>
          <w:szCs w:val="24"/>
        </w:rPr>
        <w:t>Escherichia</w:t>
      </w:r>
      <w:proofErr w:type="spellEnd"/>
      <w:r w:rsidRPr="00A12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25D9">
        <w:rPr>
          <w:rFonts w:ascii="Times New Roman" w:hAnsi="Times New Roman" w:cs="Times New Roman"/>
          <w:sz w:val="24"/>
          <w:szCs w:val="24"/>
        </w:rPr>
        <w:t>coli'ye</w:t>
      </w:r>
      <w:proofErr w:type="spellEnd"/>
      <w:r w:rsidRPr="00A125D9">
        <w:rPr>
          <w:rFonts w:ascii="Times New Roman" w:hAnsi="Times New Roman" w:cs="Times New Roman"/>
          <w:sz w:val="24"/>
          <w:szCs w:val="24"/>
        </w:rPr>
        <w:t xml:space="preserve"> karşı aktiviteye izin verir.</w:t>
      </w:r>
    </w:p>
    <w:p w:rsidR="00B64D81" w:rsidRPr="003A3E07" w:rsidRDefault="00B64D81" w:rsidP="00FA72AE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F359FA" w:rsidRPr="003A3E07" w:rsidRDefault="00F359FA" w:rsidP="00FA72A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3A3E07">
        <w:rPr>
          <w:rFonts w:ascii="Times New Roman" w:hAnsi="Times New Roman" w:cs="Times New Roman"/>
          <w:b/>
          <w:sz w:val="24"/>
          <w:szCs w:val="24"/>
        </w:rPr>
        <w:t xml:space="preserve">5.2 </w:t>
      </w:r>
      <w:proofErr w:type="spellStart"/>
      <w:r w:rsidR="00E73D45" w:rsidRPr="003A3E07">
        <w:rPr>
          <w:rFonts w:ascii="Times New Roman" w:hAnsi="Times New Roman" w:cs="Times New Roman"/>
          <w:b/>
          <w:sz w:val="24"/>
          <w:szCs w:val="24"/>
        </w:rPr>
        <w:t>Farmakokinetik</w:t>
      </w:r>
      <w:proofErr w:type="spellEnd"/>
      <w:r w:rsidR="00E73D45" w:rsidRPr="003A3E07">
        <w:rPr>
          <w:rFonts w:ascii="Times New Roman" w:hAnsi="Times New Roman" w:cs="Times New Roman"/>
          <w:b/>
          <w:sz w:val="24"/>
          <w:szCs w:val="24"/>
        </w:rPr>
        <w:t xml:space="preserve"> özellikler</w:t>
      </w:r>
    </w:p>
    <w:p w:rsidR="00E67BCC" w:rsidRDefault="00E67BCC" w:rsidP="00FA72A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67BCC">
        <w:rPr>
          <w:rFonts w:ascii="Times New Roman" w:hAnsi="Times New Roman" w:cs="Times New Roman"/>
          <w:sz w:val="24"/>
          <w:szCs w:val="24"/>
        </w:rPr>
        <w:t>Bir dozun uygulanmasından sonra, sütte elde edilen or</w:t>
      </w:r>
      <w:r>
        <w:rPr>
          <w:rFonts w:ascii="Times New Roman" w:hAnsi="Times New Roman" w:cs="Times New Roman"/>
          <w:sz w:val="24"/>
          <w:szCs w:val="24"/>
        </w:rPr>
        <w:t xml:space="preserve">talama düzeyler sırasıyla 84 </w:t>
      </w:r>
      <w:proofErr w:type="spellStart"/>
      <w:r>
        <w:rPr>
          <w:rFonts w:ascii="Times New Roman" w:hAnsi="Times New Roman" w:cs="Times New Roman"/>
          <w:sz w:val="24"/>
          <w:szCs w:val="24"/>
        </w:rPr>
        <w:t>μg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/ml ve 125 </w:t>
      </w:r>
      <w:proofErr w:type="spellStart"/>
      <w:r>
        <w:rPr>
          <w:rFonts w:ascii="Times New Roman" w:hAnsi="Times New Roman" w:cs="Times New Roman"/>
          <w:sz w:val="24"/>
          <w:szCs w:val="24"/>
        </w:rPr>
        <w:t>μg</w:t>
      </w:r>
      <w:proofErr w:type="spellEnd"/>
      <w:r w:rsidRPr="00E67BCC">
        <w:rPr>
          <w:rFonts w:ascii="Times New Roman" w:hAnsi="Times New Roman" w:cs="Times New Roman"/>
          <w:sz w:val="24"/>
          <w:szCs w:val="24"/>
        </w:rPr>
        <w:t xml:space="preserve">/ml </w:t>
      </w:r>
      <w:proofErr w:type="spellStart"/>
      <w:r w:rsidRPr="00E67BCC">
        <w:rPr>
          <w:rFonts w:ascii="Times New Roman" w:hAnsi="Times New Roman" w:cs="Times New Roman"/>
          <w:sz w:val="24"/>
          <w:szCs w:val="24"/>
        </w:rPr>
        <w:t>ampisilin</w:t>
      </w:r>
      <w:proofErr w:type="spellEnd"/>
      <w:r w:rsidRPr="00E67BCC">
        <w:rPr>
          <w:rFonts w:ascii="Times New Roman" w:hAnsi="Times New Roman" w:cs="Times New Roman"/>
          <w:sz w:val="24"/>
          <w:szCs w:val="24"/>
        </w:rPr>
        <w:t xml:space="preserve"> ve </w:t>
      </w:r>
      <w:proofErr w:type="spellStart"/>
      <w:r w:rsidRPr="00E67BCC">
        <w:rPr>
          <w:rFonts w:ascii="Times New Roman" w:hAnsi="Times New Roman" w:cs="Times New Roman"/>
          <w:sz w:val="24"/>
          <w:szCs w:val="24"/>
        </w:rPr>
        <w:t>kloksasilindir</w:t>
      </w:r>
      <w:proofErr w:type="spellEnd"/>
      <w:r w:rsidRPr="00E67BCC">
        <w:rPr>
          <w:rFonts w:ascii="Times New Roman" w:hAnsi="Times New Roman" w:cs="Times New Roman"/>
          <w:sz w:val="24"/>
          <w:szCs w:val="24"/>
        </w:rPr>
        <w:t xml:space="preserve">. Etkili </w:t>
      </w:r>
      <w:proofErr w:type="spellStart"/>
      <w:r w:rsidRPr="00E67BCC">
        <w:rPr>
          <w:rFonts w:ascii="Times New Roman" w:hAnsi="Times New Roman" w:cs="Times New Roman"/>
          <w:sz w:val="24"/>
          <w:szCs w:val="24"/>
        </w:rPr>
        <w:t>terapötik</w:t>
      </w:r>
      <w:proofErr w:type="spellEnd"/>
      <w:r w:rsidRPr="00E67BCC">
        <w:rPr>
          <w:rFonts w:ascii="Times New Roman" w:hAnsi="Times New Roman" w:cs="Times New Roman"/>
          <w:sz w:val="24"/>
          <w:szCs w:val="24"/>
        </w:rPr>
        <w:t xml:space="preserve"> antibiyotik seviyeleri, tedavi bittikten sonra 12 saate kadar meme dokusunda korunur.</w:t>
      </w:r>
    </w:p>
    <w:p w:rsidR="00E67BCC" w:rsidRPr="003A3E07" w:rsidRDefault="00E67BCC" w:rsidP="00FA72A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359FA" w:rsidRPr="003A3E07" w:rsidRDefault="00F359FA" w:rsidP="00FA72AE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A3E07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E73D45" w:rsidRPr="003A3E07">
        <w:rPr>
          <w:rFonts w:ascii="Times New Roman" w:hAnsi="Times New Roman" w:cs="Times New Roman"/>
          <w:b/>
          <w:sz w:val="24"/>
          <w:szCs w:val="24"/>
        </w:rPr>
        <w:t>FARMASÖTİK ÖZELLİKLER</w:t>
      </w:r>
    </w:p>
    <w:p w:rsidR="00B64D81" w:rsidRPr="003A3E07" w:rsidRDefault="00B64D81" w:rsidP="00FA72A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359FA" w:rsidRPr="003A3E07" w:rsidRDefault="00F359FA" w:rsidP="00FA72AE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A3E07">
        <w:rPr>
          <w:rFonts w:ascii="Times New Roman" w:hAnsi="Times New Roman" w:cs="Times New Roman"/>
          <w:b/>
          <w:sz w:val="24"/>
          <w:szCs w:val="24"/>
        </w:rPr>
        <w:t xml:space="preserve">6.1 </w:t>
      </w:r>
      <w:r w:rsidR="00E73D45" w:rsidRPr="003A3E07">
        <w:rPr>
          <w:rFonts w:ascii="Times New Roman" w:hAnsi="Times New Roman" w:cs="Times New Roman"/>
          <w:b/>
          <w:sz w:val="24"/>
          <w:szCs w:val="24"/>
        </w:rPr>
        <w:t>Yardımcı maddeler</w:t>
      </w:r>
    </w:p>
    <w:p w:rsidR="00F359FA" w:rsidRPr="003A3E07" w:rsidRDefault="006F177C" w:rsidP="00FA72A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3A3E07">
        <w:rPr>
          <w:rFonts w:ascii="Times New Roman" w:hAnsi="Times New Roman" w:cs="Times New Roman"/>
          <w:sz w:val="24"/>
          <w:szCs w:val="24"/>
        </w:rPr>
        <w:t>………..</w:t>
      </w:r>
      <w:proofErr w:type="gramEnd"/>
    </w:p>
    <w:p w:rsidR="006F177C" w:rsidRPr="003A3E07" w:rsidRDefault="006F177C" w:rsidP="00FA72A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3A3E07">
        <w:rPr>
          <w:rFonts w:ascii="Times New Roman" w:hAnsi="Times New Roman" w:cs="Times New Roman"/>
          <w:sz w:val="24"/>
          <w:szCs w:val="24"/>
        </w:rPr>
        <w:t>……….</w:t>
      </w:r>
      <w:proofErr w:type="gramEnd"/>
    </w:p>
    <w:p w:rsidR="00F359FA" w:rsidRPr="003A3E07" w:rsidRDefault="00F359FA" w:rsidP="00FA72AE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A3E07">
        <w:rPr>
          <w:rFonts w:ascii="Times New Roman" w:hAnsi="Times New Roman" w:cs="Times New Roman"/>
          <w:b/>
          <w:sz w:val="24"/>
          <w:szCs w:val="24"/>
        </w:rPr>
        <w:t xml:space="preserve">6.2 </w:t>
      </w:r>
      <w:r w:rsidR="00A77AD5" w:rsidRPr="003A3E07">
        <w:rPr>
          <w:rFonts w:ascii="Times New Roman" w:hAnsi="Times New Roman" w:cs="Times New Roman"/>
          <w:b/>
          <w:sz w:val="24"/>
          <w:szCs w:val="24"/>
        </w:rPr>
        <w:t>Geçimsizlikler</w:t>
      </w:r>
    </w:p>
    <w:p w:rsidR="00B64D81" w:rsidRPr="003A3E07" w:rsidRDefault="00B64D81" w:rsidP="00FA72A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359FA" w:rsidRPr="003A3E07" w:rsidRDefault="00F359FA" w:rsidP="00FA72AE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A3E07">
        <w:rPr>
          <w:rFonts w:ascii="Times New Roman" w:hAnsi="Times New Roman" w:cs="Times New Roman"/>
          <w:b/>
          <w:sz w:val="24"/>
          <w:szCs w:val="24"/>
        </w:rPr>
        <w:t xml:space="preserve">6.3 </w:t>
      </w:r>
      <w:proofErr w:type="spellStart"/>
      <w:r w:rsidR="00A77AD5" w:rsidRPr="003A3E07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Raf</w:t>
      </w:r>
      <w:proofErr w:type="spellEnd"/>
      <w:r w:rsidR="00A77AD5" w:rsidRPr="003A3E07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="00A77AD5" w:rsidRPr="003A3E07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ömrü</w:t>
      </w:r>
      <w:proofErr w:type="spellEnd"/>
    </w:p>
    <w:p w:rsidR="00B026CB" w:rsidRPr="003A3E07" w:rsidRDefault="00B026CB" w:rsidP="00FA72A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A3E07">
        <w:rPr>
          <w:rFonts w:ascii="Times New Roman" w:hAnsi="Times New Roman" w:cs="Times New Roman"/>
          <w:sz w:val="24"/>
          <w:szCs w:val="24"/>
        </w:rPr>
        <w:t>Satışa sunulmuş haliyle raf ömrü:</w:t>
      </w:r>
    </w:p>
    <w:p w:rsidR="00B64D81" w:rsidRPr="003A3E07" w:rsidRDefault="00B64D81" w:rsidP="00FA72A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359FA" w:rsidRPr="003A3E07" w:rsidRDefault="00F359FA" w:rsidP="00FA72AE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A3E07">
        <w:rPr>
          <w:rFonts w:ascii="Times New Roman" w:hAnsi="Times New Roman" w:cs="Times New Roman"/>
          <w:b/>
          <w:sz w:val="24"/>
          <w:szCs w:val="24"/>
        </w:rPr>
        <w:t xml:space="preserve">6.4 </w:t>
      </w:r>
      <w:r w:rsidR="00A77AD5" w:rsidRPr="003A3E07">
        <w:rPr>
          <w:rFonts w:ascii="Times New Roman" w:hAnsi="Times New Roman" w:cs="Times New Roman"/>
          <w:b/>
          <w:sz w:val="24"/>
          <w:szCs w:val="24"/>
        </w:rPr>
        <w:t>Muhafaza şartları</w:t>
      </w:r>
    </w:p>
    <w:p w:rsidR="00F359FA" w:rsidRPr="003A3E07" w:rsidRDefault="006F177C" w:rsidP="00FA72A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3A3E07">
        <w:rPr>
          <w:rFonts w:ascii="Times New Roman" w:hAnsi="Times New Roman" w:cs="Times New Roman"/>
          <w:sz w:val="24"/>
          <w:szCs w:val="24"/>
        </w:rPr>
        <w:t>…………..</w:t>
      </w:r>
      <w:proofErr w:type="gramEnd"/>
    </w:p>
    <w:p w:rsidR="00F359FA" w:rsidRPr="003A3E07" w:rsidRDefault="00F359FA" w:rsidP="00FA72AE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A3E07">
        <w:rPr>
          <w:rFonts w:ascii="Times New Roman" w:hAnsi="Times New Roman" w:cs="Times New Roman"/>
          <w:b/>
          <w:sz w:val="24"/>
          <w:szCs w:val="24"/>
        </w:rPr>
        <w:t xml:space="preserve">6.5 </w:t>
      </w:r>
      <w:r w:rsidR="00A77AD5" w:rsidRPr="003A3E07">
        <w:rPr>
          <w:rFonts w:ascii="Times New Roman" w:hAnsi="Times New Roman" w:cs="Times New Roman"/>
          <w:b/>
          <w:sz w:val="24"/>
          <w:szCs w:val="24"/>
        </w:rPr>
        <w:t>Birincil ambalajın niteliği ve kompozisyonu</w:t>
      </w:r>
    </w:p>
    <w:p w:rsidR="00F359FA" w:rsidRPr="003A3E07" w:rsidRDefault="006F177C" w:rsidP="00FA72A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3A3E07">
        <w:rPr>
          <w:rFonts w:ascii="Times New Roman" w:hAnsi="Times New Roman" w:cs="Times New Roman"/>
          <w:sz w:val="24"/>
          <w:szCs w:val="24"/>
        </w:rPr>
        <w:t>…………..</w:t>
      </w:r>
      <w:proofErr w:type="gramEnd"/>
    </w:p>
    <w:p w:rsidR="00A77AD5" w:rsidRPr="003A3E07" w:rsidRDefault="00F359FA" w:rsidP="00FA72AE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A3E07">
        <w:rPr>
          <w:rFonts w:ascii="Times New Roman" w:hAnsi="Times New Roman" w:cs="Times New Roman"/>
          <w:b/>
          <w:sz w:val="24"/>
          <w:szCs w:val="24"/>
        </w:rPr>
        <w:t xml:space="preserve">6.6 </w:t>
      </w:r>
      <w:r w:rsidR="00A77AD5" w:rsidRPr="003A3E07">
        <w:rPr>
          <w:rFonts w:ascii="Times New Roman" w:hAnsi="Times New Roman" w:cs="Times New Roman"/>
          <w:b/>
          <w:sz w:val="24"/>
          <w:szCs w:val="24"/>
        </w:rPr>
        <w:t xml:space="preserve">Kullanılmış veya arta kalan ürünün imhasına ilişkin özel önlemler </w:t>
      </w:r>
    </w:p>
    <w:p w:rsidR="003D497A" w:rsidRPr="003A3E07" w:rsidRDefault="003D497A" w:rsidP="00FA72A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A3E07">
        <w:rPr>
          <w:rFonts w:ascii="Times New Roman" w:hAnsi="Times New Roman" w:cs="Times New Roman"/>
          <w:sz w:val="24"/>
          <w:szCs w:val="24"/>
        </w:rPr>
        <w:t>Kullanılmamış veya arta kalan ürün ilgili mevzuata göre imha edilmelidir.</w:t>
      </w:r>
    </w:p>
    <w:p w:rsidR="003D497A" w:rsidRPr="003A3E07" w:rsidRDefault="003D497A" w:rsidP="00FA72A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359FA" w:rsidRPr="003A3E07" w:rsidRDefault="00F359FA" w:rsidP="00FA72AE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A3E07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7C056E" w:rsidRPr="003A3E07">
        <w:rPr>
          <w:rFonts w:ascii="Times New Roman" w:hAnsi="Times New Roman" w:cs="Times New Roman"/>
          <w:b/>
          <w:sz w:val="24"/>
          <w:szCs w:val="24"/>
        </w:rPr>
        <w:t>PAZARLAMA İZNİ SAHİBİNİN ADI VE ADRESİ</w:t>
      </w:r>
    </w:p>
    <w:p w:rsidR="00F359FA" w:rsidRPr="003A3E07" w:rsidRDefault="006F177C" w:rsidP="00FA72A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3A3E07">
        <w:rPr>
          <w:rFonts w:ascii="Times New Roman" w:hAnsi="Times New Roman" w:cs="Times New Roman"/>
          <w:sz w:val="24"/>
          <w:szCs w:val="24"/>
        </w:rPr>
        <w:t>……………</w:t>
      </w:r>
      <w:proofErr w:type="gramEnd"/>
    </w:p>
    <w:p w:rsidR="00F359FA" w:rsidRPr="003A3E07" w:rsidRDefault="00F359FA" w:rsidP="00FA72AE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A3E07"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="007C056E" w:rsidRPr="003A3E07">
        <w:rPr>
          <w:rFonts w:ascii="Times New Roman" w:hAnsi="Times New Roman" w:cs="Times New Roman"/>
          <w:b/>
          <w:sz w:val="24"/>
          <w:szCs w:val="24"/>
        </w:rPr>
        <w:t>PAZARLAMA İZNİ NUMARASI</w:t>
      </w:r>
    </w:p>
    <w:p w:rsidR="00F359FA" w:rsidRPr="003A3E07" w:rsidRDefault="006F177C" w:rsidP="00FA72A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3A3E07">
        <w:rPr>
          <w:rFonts w:ascii="Times New Roman" w:hAnsi="Times New Roman" w:cs="Times New Roman"/>
          <w:sz w:val="24"/>
          <w:szCs w:val="24"/>
        </w:rPr>
        <w:t>…………….</w:t>
      </w:r>
      <w:proofErr w:type="gramEnd"/>
    </w:p>
    <w:p w:rsidR="003F5686" w:rsidRPr="003A3E07" w:rsidRDefault="003F5686" w:rsidP="00FA72AE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A3E07">
        <w:rPr>
          <w:rFonts w:ascii="Times New Roman" w:hAnsi="Times New Roman" w:cs="Times New Roman"/>
          <w:b/>
          <w:sz w:val="24"/>
          <w:szCs w:val="24"/>
        </w:rPr>
        <w:t>9. PAZARLAMA İZNİNİN İLK VERİLME VEYA YENİLEME TARİHİ</w:t>
      </w:r>
    </w:p>
    <w:p w:rsidR="00F359FA" w:rsidRPr="003A3E07" w:rsidRDefault="006F177C" w:rsidP="00FA72A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3A3E07">
        <w:rPr>
          <w:rFonts w:ascii="Times New Roman" w:hAnsi="Times New Roman" w:cs="Times New Roman"/>
          <w:sz w:val="24"/>
          <w:szCs w:val="24"/>
        </w:rPr>
        <w:t>……………….</w:t>
      </w:r>
      <w:proofErr w:type="gramEnd"/>
    </w:p>
    <w:p w:rsidR="003F5686" w:rsidRPr="003A3E07" w:rsidRDefault="003F5686" w:rsidP="00FA72A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359FA" w:rsidRPr="003A3E07" w:rsidRDefault="00F359FA" w:rsidP="00FA72AE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A3E07">
        <w:rPr>
          <w:rFonts w:ascii="Times New Roman" w:hAnsi="Times New Roman" w:cs="Times New Roman"/>
          <w:b/>
          <w:sz w:val="24"/>
          <w:szCs w:val="24"/>
        </w:rPr>
        <w:t xml:space="preserve">10. </w:t>
      </w:r>
      <w:r w:rsidR="003F5686" w:rsidRPr="003A3E07">
        <w:rPr>
          <w:rFonts w:ascii="Times New Roman" w:hAnsi="Times New Roman" w:cs="Times New Roman"/>
          <w:b/>
          <w:sz w:val="24"/>
          <w:szCs w:val="24"/>
        </w:rPr>
        <w:t xml:space="preserve">METİN DEĞİŞİKLİK </w:t>
      </w:r>
      <w:r w:rsidR="00AC3A6D" w:rsidRPr="003A3E07">
        <w:rPr>
          <w:rFonts w:ascii="Times New Roman" w:hAnsi="Times New Roman" w:cs="Times New Roman"/>
          <w:b/>
          <w:sz w:val="24"/>
          <w:szCs w:val="24"/>
        </w:rPr>
        <w:t>TARİHİ</w:t>
      </w:r>
    </w:p>
    <w:p w:rsidR="00F359FA" w:rsidRPr="003A3E07" w:rsidRDefault="00F359FA" w:rsidP="00FA72A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359FA" w:rsidRPr="003A3E07" w:rsidRDefault="006F177C" w:rsidP="00FA72A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3A3E07">
        <w:rPr>
          <w:rFonts w:ascii="Times New Roman" w:hAnsi="Times New Roman" w:cs="Times New Roman"/>
          <w:sz w:val="24"/>
          <w:szCs w:val="24"/>
        </w:rPr>
        <w:t>……….</w:t>
      </w:r>
      <w:proofErr w:type="gramEnd"/>
    </w:p>
    <w:sectPr w:rsidR="00F359FA" w:rsidRPr="003A3E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59FA"/>
    <w:rsid w:val="000646B8"/>
    <w:rsid w:val="000B77BC"/>
    <w:rsid w:val="00131D62"/>
    <w:rsid w:val="001657A8"/>
    <w:rsid w:val="001E220A"/>
    <w:rsid w:val="002672F8"/>
    <w:rsid w:val="00272E2C"/>
    <w:rsid w:val="00336222"/>
    <w:rsid w:val="00365107"/>
    <w:rsid w:val="003A3E07"/>
    <w:rsid w:val="003B56AB"/>
    <w:rsid w:val="003B63AC"/>
    <w:rsid w:val="003D497A"/>
    <w:rsid w:val="003F5686"/>
    <w:rsid w:val="005445E8"/>
    <w:rsid w:val="005A09BC"/>
    <w:rsid w:val="00666556"/>
    <w:rsid w:val="00666BC0"/>
    <w:rsid w:val="0067042F"/>
    <w:rsid w:val="00682C96"/>
    <w:rsid w:val="006C1025"/>
    <w:rsid w:val="006C7C7B"/>
    <w:rsid w:val="006E51C8"/>
    <w:rsid w:val="006F177C"/>
    <w:rsid w:val="00707A5E"/>
    <w:rsid w:val="0077672C"/>
    <w:rsid w:val="007C056E"/>
    <w:rsid w:val="009D537E"/>
    <w:rsid w:val="00A125D9"/>
    <w:rsid w:val="00A53D3A"/>
    <w:rsid w:val="00A77AD5"/>
    <w:rsid w:val="00AC3A6D"/>
    <w:rsid w:val="00B026CB"/>
    <w:rsid w:val="00B17779"/>
    <w:rsid w:val="00B1781F"/>
    <w:rsid w:val="00B279A4"/>
    <w:rsid w:val="00B34FBC"/>
    <w:rsid w:val="00B41A22"/>
    <w:rsid w:val="00B64909"/>
    <w:rsid w:val="00B64D81"/>
    <w:rsid w:val="00C521FB"/>
    <w:rsid w:val="00C96A13"/>
    <w:rsid w:val="00CA3D06"/>
    <w:rsid w:val="00D00B4C"/>
    <w:rsid w:val="00D07240"/>
    <w:rsid w:val="00D465D0"/>
    <w:rsid w:val="00D5322A"/>
    <w:rsid w:val="00D81EF6"/>
    <w:rsid w:val="00DA1B81"/>
    <w:rsid w:val="00DC37AE"/>
    <w:rsid w:val="00DD6F84"/>
    <w:rsid w:val="00DE29AB"/>
    <w:rsid w:val="00E67BCC"/>
    <w:rsid w:val="00E73D45"/>
    <w:rsid w:val="00EE6C3E"/>
    <w:rsid w:val="00F359FA"/>
    <w:rsid w:val="00F73DAB"/>
    <w:rsid w:val="00FA7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6504AF"/>
  <w15:chartTrackingRefBased/>
  <w15:docId w15:val="{276029F3-58C3-410D-A4A3-9ADA18689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4309</TotalTime>
  <Pages>3</Pages>
  <Words>749</Words>
  <Characters>4271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YIKILMAZ</dc:creator>
  <cp:keywords/>
  <dc:description/>
  <cp:lastModifiedBy>Mehmet Muzaffer ALTINIŞIK</cp:lastModifiedBy>
  <cp:revision>22</cp:revision>
  <dcterms:created xsi:type="dcterms:W3CDTF">2016-11-04T12:51:00Z</dcterms:created>
  <dcterms:modified xsi:type="dcterms:W3CDTF">2024-05-27T08:25:00Z</dcterms:modified>
</cp:coreProperties>
</file>